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35" w:rsidRPr="000258D4" w:rsidRDefault="00754635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635" w:rsidRPr="000258D4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111" w:rsidRPr="000258D4" w:rsidRDefault="00C82111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34238E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635" w:rsidRPr="0034238E" w:rsidRDefault="00754635" w:rsidP="0034238E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238E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разработка</w:t>
      </w:r>
    </w:p>
    <w:p w:rsidR="00754635" w:rsidRPr="0034238E" w:rsidRDefault="00754635" w:rsidP="0034238E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проведения «Дня самоуправления в школе».</w:t>
      </w:r>
    </w:p>
    <w:p w:rsidR="00754635" w:rsidRPr="0034238E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635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238E" w:rsidRPr="0034238E" w:rsidRDefault="0034238E" w:rsidP="00342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635" w:rsidRPr="0034238E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4635" w:rsidRPr="000258D4" w:rsidRDefault="00754635" w:rsidP="003423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35" w:rsidRPr="000258D4" w:rsidRDefault="00754635" w:rsidP="00342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E53" w:rsidRDefault="00754635" w:rsidP="0034238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02467E">
        <w:rPr>
          <w:rFonts w:ascii="Times New Roman" w:hAnsi="Times New Roman" w:cs="Times New Roman"/>
          <w:b/>
          <w:sz w:val="28"/>
          <w:szCs w:val="28"/>
        </w:rPr>
        <w:t>Долгалёва Светлана</w:t>
      </w:r>
      <w:r w:rsidRPr="000258D4">
        <w:rPr>
          <w:rFonts w:ascii="Times New Roman" w:hAnsi="Times New Roman" w:cs="Times New Roman"/>
          <w:b/>
          <w:sz w:val="28"/>
          <w:szCs w:val="28"/>
        </w:rPr>
        <w:t xml:space="preserve"> Леонидовна, </w:t>
      </w:r>
    </w:p>
    <w:p w:rsidR="00754635" w:rsidRPr="006C6E53" w:rsidRDefault="0002467E" w:rsidP="003423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советник по воспитанию и работе с общественными организациями</w:t>
      </w:r>
      <w:r w:rsidR="00754635" w:rsidRPr="000258D4">
        <w:rPr>
          <w:rFonts w:ascii="Times New Roman" w:hAnsi="Times New Roman" w:cs="Times New Roman"/>
          <w:b/>
          <w:sz w:val="28"/>
          <w:szCs w:val="28"/>
        </w:rPr>
        <w:t>,</w:t>
      </w:r>
    </w:p>
    <w:p w:rsidR="00754635" w:rsidRPr="000258D4" w:rsidRDefault="0002467E" w:rsidP="0034238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98 имени Героя РФ генерал-полковника Трошева Г.Н.</w:t>
      </w:r>
      <w:r w:rsidR="001E2060">
        <w:rPr>
          <w:rFonts w:ascii="Times New Roman" w:hAnsi="Times New Roman" w:cs="Times New Roman"/>
          <w:b/>
          <w:sz w:val="28"/>
          <w:szCs w:val="28"/>
        </w:rPr>
        <w:t>.</w:t>
      </w:r>
    </w:p>
    <w:p w:rsidR="00754635" w:rsidRPr="000258D4" w:rsidRDefault="00754635" w:rsidP="003423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635" w:rsidRDefault="00754635" w:rsidP="0034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38E" w:rsidRPr="000258D4" w:rsidRDefault="0034238E" w:rsidP="003423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4635" w:rsidRPr="000258D4" w:rsidRDefault="0002467E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г.Краснодар</w:t>
      </w:r>
    </w:p>
    <w:p w:rsidR="00754635" w:rsidRPr="000258D4" w:rsidRDefault="00754635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D4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42822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3823" w:rsidRDefault="00863823" w:rsidP="00863823">
          <w:pPr>
            <w:pStyle w:val="ab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8638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:rsidR="00863823" w:rsidRPr="00863823" w:rsidRDefault="00863823" w:rsidP="00863823">
          <w:pPr>
            <w:rPr>
              <w:lang w:eastAsia="ru-RU"/>
            </w:rPr>
          </w:pPr>
        </w:p>
        <w:p w:rsidR="00E0638E" w:rsidRPr="00863823" w:rsidRDefault="000108E3" w:rsidP="00863823">
          <w:pPr>
            <w:pStyle w:val="11"/>
            <w:tabs>
              <w:tab w:val="right" w:leader="dot" w:pos="9628"/>
            </w:tabs>
            <w:spacing w:line="240" w:lineRule="auto"/>
            <w:rPr>
              <w:rFonts w:ascii="Times New Roman" w:eastAsiaTheme="minorEastAsia" w:hAnsi="Times New Roman" w:cs="Times New Roman"/>
              <w:b/>
              <w:bCs/>
              <w:noProof/>
              <w:sz w:val="28"/>
              <w:szCs w:val="28"/>
              <w:lang w:eastAsia="ru-RU"/>
            </w:rPr>
          </w:pPr>
          <w:r w:rsidRPr="000108E3">
            <w:fldChar w:fldCharType="begin"/>
          </w:r>
          <w:r w:rsidR="00E0638E">
            <w:instrText xml:space="preserve"> TOC \o "1-3" \h \z \u </w:instrText>
          </w:r>
          <w:r w:rsidRPr="000108E3">
            <w:fldChar w:fldCharType="separate"/>
          </w:r>
          <w:hyperlink w:anchor="_Toc124625205" w:history="1">
            <w:r w:rsidR="00E0638E" w:rsidRPr="00863823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Паспорт образовательной практики</w:t>
            </w:r>
            <w:r w:rsidR="00863823"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…………………………………………..</w:t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_Toc124625205 \h </w:instrText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3</w:t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11"/>
            <w:tabs>
              <w:tab w:val="right" w:leader="dot" w:pos="9628"/>
            </w:tabs>
            <w:spacing w:line="240" w:lineRule="auto"/>
            <w:rPr>
              <w:rFonts w:ascii="Times New Roman" w:eastAsiaTheme="minorEastAsia" w:hAnsi="Times New Roman" w:cs="Times New Roman"/>
              <w:b/>
              <w:bCs/>
              <w:noProof/>
              <w:sz w:val="28"/>
              <w:szCs w:val="28"/>
              <w:lang w:eastAsia="ru-RU"/>
            </w:rPr>
          </w:pPr>
          <w:hyperlink w:anchor="_Toc124625206" w:history="1">
            <w:r w:rsidR="00E0638E" w:rsidRPr="00863823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Методическая разработк</w:t>
            </w:r>
            <w:r w:rsidR="00863823" w:rsidRPr="00863823">
              <w:rPr>
                <w:rStyle w:val="a6"/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а………………………………………………………</w:t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instrText xml:space="preserve"> PAGEREF _Toc124625206 \h </w:instrText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t>6</w:t>
            </w:r>
            <w:r w:rsidRPr="00863823">
              <w:rPr>
                <w:rFonts w:ascii="Times New Roman" w:hAnsi="Times New Roman" w:cs="Times New Roman"/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07" w:history="1">
            <w:r w:rsidR="00E0638E" w:rsidRPr="00863823">
              <w:rPr>
                <w:rStyle w:val="a6"/>
                <w:bCs/>
                <w:sz w:val="28"/>
                <w:szCs w:val="28"/>
              </w:rPr>
              <w:t>1. Основные сведения</w:t>
            </w:r>
            <w:r w:rsidR="00863823" w:rsidRPr="00863823">
              <w:rPr>
                <w:rStyle w:val="a6"/>
                <w:bCs/>
                <w:sz w:val="28"/>
                <w:szCs w:val="28"/>
              </w:rPr>
              <w:t>…</w:t>
            </w:r>
            <w:r w:rsidR="00863823" w:rsidRPr="00863823">
              <w:rPr>
                <w:bCs/>
                <w:webHidden/>
                <w:sz w:val="28"/>
                <w:szCs w:val="28"/>
                <w:lang w:val="ru-RU"/>
              </w:rPr>
              <w:t>…………………………………………………………</w:t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_Toc124625207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6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08" w:history="1">
            <w:r w:rsidR="00E0638E" w:rsidRPr="00863823">
              <w:rPr>
                <w:rStyle w:val="a6"/>
                <w:bCs/>
                <w:sz w:val="28"/>
                <w:szCs w:val="28"/>
              </w:rPr>
              <w:t>2. Цель и задачи.</w:t>
            </w:r>
            <w:r w:rsidR="00E0638E" w:rsidRPr="00863823">
              <w:rPr>
                <w:bCs/>
                <w:webHidden/>
                <w:sz w:val="28"/>
                <w:szCs w:val="28"/>
              </w:rPr>
              <w:tab/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_Toc124625208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7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tabs>
              <w:tab w:val="left" w:pos="660"/>
            </w:tabs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09" w:history="1">
            <w:r w:rsidR="00E0638E" w:rsidRPr="00863823">
              <w:rPr>
                <w:rStyle w:val="a6"/>
                <w:bCs/>
                <w:sz w:val="28"/>
                <w:szCs w:val="28"/>
              </w:rPr>
              <w:t>3.</w:t>
            </w:r>
            <w:r w:rsidR="00863823" w:rsidRPr="00863823">
              <w:rPr>
                <w:rFonts w:eastAsiaTheme="minorEastAsia"/>
                <w:bCs/>
                <w:sz w:val="28"/>
                <w:szCs w:val="28"/>
                <w:lang w:val="ru-RU" w:eastAsia="ru-RU"/>
              </w:rPr>
              <w:t xml:space="preserve"> </w:t>
            </w:r>
            <w:r w:rsidR="00E0638E" w:rsidRPr="00863823">
              <w:rPr>
                <w:rStyle w:val="a6"/>
                <w:bCs/>
                <w:sz w:val="28"/>
                <w:szCs w:val="28"/>
              </w:rPr>
              <w:t>Участники мероприятия.</w:t>
            </w:r>
            <w:r w:rsidR="00E0638E" w:rsidRPr="00863823">
              <w:rPr>
                <w:bCs/>
                <w:webHidden/>
                <w:sz w:val="28"/>
                <w:szCs w:val="28"/>
              </w:rPr>
              <w:tab/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_Toc124625209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7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10" w:history="1">
            <w:r w:rsidR="00E0638E" w:rsidRPr="00863823">
              <w:rPr>
                <w:rStyle w:val="a6"/>
                <w:bCs/>
                <w:sz w:val="28"/>
                <w:szCs w:val="28"/>
              </w:rPr>
              <w:t>4. Организация и контроль за проведение Дня самоуправления.</w:t>
            </w:r>
            <w:r w:rsidR="00E0638E" w:rsidRPr="00863823">
              <w:rPr>
                <w:bCs/>
                <w:webHidden/>
                <w:sz w:val="28"/>
                <w:szCs w:val="28"/>
              </w:rPr>
              <w:tab/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_Toc124625210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8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11" w:history="1">
            <w:r w:rsidR="00E0638E" w:rsidRPr="00863823">
              <w:rPr>
                <w:rStyle w:val="a6"/>
                <w:bCs/>
                <w:sz w:val="28"/>
                <w:szCs w:val="28"/>
              </w:rPr>
              <w:t>5. Функциональные обязанности дублеров.</w:t>
            </w:r>
            <w:r w:rsidR="00E0638E" w:rsidRPr="00863823">
              <w:rPr>
                <w:bCs/>
                <w:webHidden/>
                <w:sz w:val="28"/>
                <w:szCs w:val="28"/>
              </w:rPr>
              <w:tab/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_Toc124625211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9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tabs>
              <w:tab w:val="left" w:pos="660"/>
            </w:tabs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12" w:history="1">
            <w:r w:rsidR="00E0638E" w:rsidRPr="00863823">
              <w:rPr>
                <w:rStyle w:val="a6"/>
                <w:bCs/>
                <w:sz w:val="28"/>
                <w:szCs w:val="28"/>
              </w:rPr>
              <w:t>6.</w:t>
            </w:r>
            <w:r w:rsidR="00863823" w:rsidRPr="00863823">
              <w:rPr>
                <w:rFonts w:eastAsiaTheme="minorEastAsia"/>
                <w:bCs/>
                <w:sz w:val="28"/>
                <w:szCs w:val="28"/>
                <w:lang w:val="ru-RU" w:eastAsia="ru-RU"/>
              </w:rPr>
              <w:t xml:space="preserve"> </w:t>
            </w:r>
            <w:r w:rsidR="00E0638E" w:rsidRPr="00863823">
              <w:rPr>
                <w:rStyle w:val="a6"/>
                <w:bCs/>
                <w:sz w:val="28"/>
                <w:szCs w:val="28"/>
              </w:rPr>
              <w:t>План проведения дня самоуп</w:t>
            </w:r>
            <w:r w:rsidR="0002467E">
              <w:rPr>
                <w:rStyle w:val="a6"/>
                <w:bCs/>
                <w:sz w:val="28"/>
                <w:szCs w:val="28"/>
              </w:rPr>
              <w:t>равления в М</w:t>
            </w:r>
            <w:r w:rsidR="0002467E">
              <w:rPr>
                <w:rStyle w:val="a6"/>
                <w:bCs/>
                <w:sz w:val="28"/>
                <w:szCs w:val="28"/>
                <w:lang w:val="ru-RU"/>
              </w:rPr>
              <w:t>БОУ СОШ 98</w:t>
            </w:r>
            <w:r w:rsidR="00E0638E" w:rsidRPr="00863823">
              <w:rPr>
                <w:bCs/>
                <w:webHidden/>
                <w:sz w:val="28"/>
                <w:szCs w:val="28"/>
              </w:rPr>
              <w:tab/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_Toc124625212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9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13" w:history="1">
            <w:r w:rsidR="00E0638E" w:rsidRPr="00863823">
              <w:rPr>
                <w:rStyle w:val="a6"/>
                <w:bCs/>
                <w:sz w:val="28"/>
                <w:szCs w:val="28"/>
              </w:rPr>
              <w:t>7. Социальная оценка.</w:t>
            </w:r>
            <w:r w:rsidR="00E0638E" w:rsidRPr="00863823">
              <w:rPr>
                <w:bCs/>
                <w:webHidden/>
                <w:sz w:val="28"/>
                <w:szCs w:val="28"/>
              </w:rPr>
              <w:tab/>
            </w:r>
            <w:r w:rsidR="00863823" w:rsidRPr="00863823">
              <w:rPr>
                <w:bCs/>
                <w:webHidden/>
                <w:sz w:val="28"/>
                <w:szCs w:val="28"/>
                <w:lang w:val="ru-RU"/>
              </w:rPr>
              <w:t>.</w:t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_Toc124625213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11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21"/>
            <w:spacing w:line="240" w:lineRule="auto"/>
            <w:ind w:left="0"/>
            <w:rPr>
              <w:rFonts w:eastAsiaTheme="minorEastAsia"/>
              <w:bCs/>
              <w:sz w:val="28"/>
              <w:szCs w:val="28"/>
              <w:lang w:val="ru-RU" w:eastAsia="ru-RU"/>
            </w:rPr>
          </w:pPr>
          <w:hyperlink w:anchor="_Toc124625214" w:history="1">
            <w:r w:rsidR="00E0638E" w:rsidRPr="00863823">
              <w:rPr>
                <w:rStyle w:val="a6"/>
                <w:bCs/>
                <w:sz w:val="28"/>
                <w:szCs w:val="28"/>
              </w:rPr>
              <w:t>8. Мониторинг эффективности</w:t>
            </w:r>
            <w:r w:rsidR="00863823" w:rsidRPr="00863823">
              <w:rPr>
                <w:rStyle w:val="a6"/>
                <w:bCs/>
                <w:sz w:val="28"/>
                <w:szCs w:val="28"/>
                <w:lang w:val="ru-RU"/>
              </w:rPr>
              <w:t>……………………………………………….</w:t>
            </w:r>
            <w:r w:rsidR="00863823">
              <w:rPr>
                <w:rStyle w:val="a6"/>
                <w:bCs/>
                <w:sz w:val="28"/>
                <w:szCs w:val="28"/>
                <w:lang w:val="ru-RU"/>
              </w:rPr>
              <w:t>.</w:t>
            </w:r>
            <w:r w:rsidRPr="00863823">
              <w:rPr>
                <w:bCs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bCs/>
                <w:webHidden/>
                <w:sz w:val="28"/>
                <w:szCs w:val="28"/>
              </w:rPr>
              <w:instrText xml:space="preserve"> PAGEREF _Toc124625214 \h </w:instrText>
            </w:r>
            <w:r w:rsidRPr="00863823">
              <w:rPr>
                <w:bCs/>
                <w:webHidden/>
                <w:sz w:val="28"/>
                <w:szCs w:val="28"/>
              </w:rPr>
            </w:r>
            <w:r w:rsidRPr="00863823">
              <w:rPr>
                <w:bCs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bCs/>
                <w:webHidden/>
                <w:sz w:val="28"/>
                <w:szCs w:val="28"/>
              </w:rPr>
              <w:t>12</w:t>
            </w:r>
            <w:r w:rsidRPr="00863823">
              <w:rPr>
                <w:bCs/>
                <w:webHidden/>
                <w:sz w:val="28"/>
                <w:szCs w:val="28"/>
              </w:rPr>
              <w:fldChar w:fldCharType="end"/>
            </w:r>
          </w:hyperlink>
        </w:p>
        <w:p w:rsidR="00E0638E" w:rsidRPr="00863823" w:rsidRDefault="000108E3" w:rsidP="00863823">
          <w:pPr>
            <w:pStyle w:val="11"/>
            <w:tabs>
              <w:tab w:val="right" w:leader="dot" w:pos="96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4625215" w:history="1">
            <w:r w:rsidR="00E0638E" w:rsidRPr="00863823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…………………………………………………………………….</w:t>
            </w:r>
            <w:r w:rsidRP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0638E" w:rsidRP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_Toc124625215 \h </w:instrText>
            </w:r>
            <w:r w:rsidRP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0638E" w:rsidRP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638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0638E" w:rsidRDefault="000108E3" w:rsidP="00863823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14" w:rsidRDefault="00A16214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9CB" w:rsidRDefault="00F249CB" w:rsidP="00342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098" w:rsidRPr="00F249CB" w:rsidRDefault="00B71098" w:rsidP="0034238E">
      <w:pPr>
        <w:pStyle w:val="1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4625205"/>
      <w:r w:rsidRPr="00F249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образовательной практики</w:t>
      </w:r>
      <w:bookmarkEnd w:id="0"/>
    </w:p>
    <w:p w:rsidR="00F249CB" w:rsidRPr="00F249CB" w:rsidRDefault="00F249CB" w:rsidP="0034238E">
      <w:pPr>
        <w:spacing w:line="240" w:lineRule="auto"/>
      </w:pPr>
    </w:p>
    <w:tbl>
      <w:tblPr>
        <w:tblStyle w:val="a4"/>
        <w:tblW w:w="0" w:type="auto"/>
        <w:tblLook w:val="04A0"/>
      </w:tblPr>
      <w:tblGrid>
        <w:gridCol w:w="3182"/>
        <w:gridCol w:w="6389"/>
      </w:tblGrid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образовательной практики</w:t>
            </w:r>
          </w:p>
        </w:tc>
        <w:tc>
          <w:tcPr>
            <w:tcW w:w="6389" w:type="dxa"/>
          </w:tcPr>
          <w:p w:rsidR="0002467E" w:rsidRDefault="0002467E" w:rsidP="0002467E">
            <w:pPr>
              <w:pStyle w:val="aa"/>
              <w:shd w:val="clear" w:color="auto" w:fill="FFFFFF"/>
              <w:spacing w:before="0" w:beforeAutospacing="0" w:after="132" w:afterAutospacing="0" w:line="264" w:lineRule="atLeast"/>
              <w:jc w:val="center"/>
              <w:rPr>
                <w:sz w:val="28"/>
                <w:szCs w:val="28"/>
              </w:rPr>
            </w:pPr>
            <w:r w:rsidRPr="0002467E">
              <w:rPr>
                <w:sz w:val="28"/>
                <w:szCs w:val="28"/>
              </w:rPr>
              <w:t>Муниципальное бюджетное общеобразовательное учреждение муниципального образования город Краснодар</w:t>
            </w:r>
          </w:p>
          <w:p w:rsidR="00B71098" w:rsidRPr="000258D4" w:rsidRDefault="0002467E" w:rsidP="0002467E">
            <w:pPr>
              <w:pStyle w:val="aa"/>
              <w:shd w:val="clear" w:color="auto" w:fill="FFFFFF"/>
              <w:spacing w:before="0" w:beforeAutospacing="0" w:after="132" w:afterAutospacing="0" w:line="264" w:lineRule="atLeast"/>
              <w:jc w:val="center"/>
              <w:rPr>
                <w:sz w:val="28"/>
                <w:szCs w:val="28"/>
              </w:rPr>
            </w:pPr>
            <w:r w:rsidRPr="0002467E">
              <w:rPr>
                <w:caps/>
                <w:sz w:val="28"/>
                <w:szCs w:val="28"/>
              </w:rPr>
              <w:t>СРЕДНЯЯ ОБЩЕОБРАЗОВАТЕЛЬНАЯ ШКОЛА № 98 ИМЕНИ ГЕРОЯ РОССИЙСКОЙ ФЕДЕРАЦИИ ГЕНЕРАЛ-ПОЛКОВНИКА Г. Н. ТРОШЕВ</w:t>
            </w:r>
            <w:r>
              <w:rPr>
                <w:caps/>
                <w:sz w:val="28"/>
                <w:szCs w:val="28"/>
              </w:rPr>
              <w:t>А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389" w:type="dxa"/>
          </w:tcPr>
          <w:p w:rsidR="00B71098" w:rsidRPr="000258D4" w:rsidRDefault="002723B6" w:rsidP="0021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Лучшие практики и программы социально-гуманитарной направленности</w:t>
            </w:r>
            <w:r w:rsidR="0002467E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: «В школе есть душа»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6389" w:type="dxa"/>
          </w:tcPr>
          <w:p w:rsidR="00B71098" w:rsidRPr="000258D4" w:rsidRDefault="00346629" w:rsidP="00342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Ученическое самоуправление</w:t>
            </w:r>
          </w:p>
        </w:tc>
      </w:tr>
      <w:tr w:rsidR="00B71098" w:rsidRPr="000258D4" w:rsidTr="0034238E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89" w:type="dxa"/>
            <w:shd w:val="clear" w:color="auto" w:fill="auto"/>
          </w:tcPr>
          <w:p w:rsidR="00B71098" w:rsidRPr="0034238E" w:rsidRDefault="0034238E" w:rsidP="00863823">
            <w:pPr>
              <w:jc w:val="both"/>
              <w:rPr>
                <w:rFonts w:ascii="Times New Roman" w:hAnsi="Times New Roman" w:cs="Times New Roman"/>
              </w:rPr>
            </w:pPr>
            <w:r w:rsidRPr="0034238E">
              <w:rPr>
                <w:rFonts w:ascii="Times New Roman" w:hAnsi="Times New Roman" w:cs="Times New Roman"/>
                <w:sz w:val="28"/>
                <w:szCs w:val="28"/>
              </w:rPr>
              <w:t>Развитие ученического самоуправления, демократизация учебно-воспитательного процесса и установления лучшего взаимопонимания между сотрудниками школы и учащимися, воспитания уважительного отношения к труду учителей, развития таких качеств характера, как самоконтроль и самодисциплина, профессионального самоопределения</w:t>
            </w:r>
            <w:r w:rsidR="00215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38E">
              <w:rPr>
                <w:rFonts w:ascii="Times New Roman" w:hAnsi="Times New Roman" w:cs="Times New Roman"/>
                <w:sz w:val="28"/>
                <w:szCs w:val="28"/>
              </w:rPr>
              <w:t>обучающихся в педагогической деятельности.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389" w:type="dxa"/>
          </w:tcPr>
          <w:p w:rsidR="00357F17" w:rsidRPr="000258D4" w:rsidRDefault="00357F17" w:rsidP="002153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A1438D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A1438D" w:rsidRPr="000258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профессиональной ориентации старших школьников;</w:t>
            </w:r>
          </w:p>
          <w:p w:rsidR="00357F17" w:rsidRPr="000258D4" w:rsidRDefault="00357F17" w:rsidP="0021535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обучающихся </w:t>
            </w:r>
            <w:r w:rsidRPr="000258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активную общественную жизнь и управление школой;</w:t>
            </w:r>
          </w:p>
          <w:p w:rsidR="00357F17" w:rsidRPr="00D74AA3" w:rsidRDefault="00357F17" w:rsidP="0021535C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Pr="00D7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обучающихся опыта организации и проведения общественных мероприятий;</w:t>
            </w:r>
          </w:p>
          <w:p w:rsidR="00357F17" w:rsidRPr="00D74AA3" w:rsidRDefault="00357F17" w:rsidP="0021535C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у обучающихся чувства ответственности, корректного отношения друг к другу, делового стиля взаимоотношений;</w:t>
            </w:r>
          </w:p>
          <w:p w:rsidR="00357F17" w:rsidRPr="00D74AA3" w:rsidRDefault="00357F17" w:rsidP="0021535C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4A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новых форм обратной связи образовательного процесса, комплексная оценка учащимися состояния образовательного процесса в школе.</w:t>
            </w:r>
          </w:p>
          <w:p w:rsidR="00357F17" w:rsidRPr="000258D4" w:rsidRDefault="00357F17" w:rsidP="0021535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389" w:type="dxa"/>
          </w:tcPr>
          <w:p w:rsidR="00B71098" w:rsidRPr="000258D4" w:rsidRDefault="0002467E" w:rsidP="0034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4259" w:rsidRPr="000258D4">
              <w:rPr>
                <w:rFonts w:ascii="Times New Roman" w:hAnsi="Times New Roman" w:cs="Times New Roman"/>
                <w:sz w:val="28"/>
                <w:szCs w:val="28"/>
              </w:rPr>
              <w:t>-18 лет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Категория обучающихся (при наличии)</w:t>
            </w:r>
          </w:p>
        </w:tc>
        <w:tc>
          <w:tcPr>
            <w:tcW w:w="6389" w:type="dxa"/>
          </w:tcPr>
          <w:p w:rsidR="00B71098" w:rsidRPr="000258D4" w:rsidRDefault="00B71098" w:rsidP="00863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- обучающиеся, демонстрирующие высокие и/или низкие образовательные результаты</w:t>
            </w:r>
            <w:r w:rsidR="00ED4259" w:rsidRPr="0002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259" w:rsidRPr="000258D4" w:rsidRDefault="00ED4259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Место и назначение образовательной практики в содержании 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реализации ДООП</w:t>
            </w:r>
          </w:p>
        </w:tc>
        <w:tc>
          <w:tcPr>
            <w:tcW w:w="6389" w:type="dxa"/>
          </w:tcPr>
          <w:p w:rsidR="00B71098" w:rsidRPr="000258D4" w:rsidRDefault="00B71098" w:rsidP="00863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</w:t>
            </w:r>
            <w:r w:rsidR="00ED4259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ученическое самоуправление</w:t>
            </w:r>
            <w:r w:rsidR="00ED4259" w:rsidRPr="000258D4">
              <w:rPr>
                <w:rFonts w:ascii="Times New Roman" w:hAnsi="Times New Roman" w:cs="Times New Roman"/>
                <w:sz w:val="28"/>
                <w:szCs w:val="28"/>
              </w:rPr>
              <w:t>. КТД - День учителя, День самоуправления. (по плану воспитательной работы)</w:t>
            </w:r>
            <w:r w:rsidR="0006012C" w:rsidRPr="0002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1098" w:rsidRPr="000258D4" w:rsidTr="006C6E53">
        <w:tc>
          <w:tcPr>
            <w:tcW w:w="9571" w:type="dxa"/>
            <w:gridSpan w:val="2"/>
          </w:tcPr>
          <w:p w:rsidR="00B71098" w:rsidRPr="000258D4" w:rsidRDefault="00B71098" w:rsidP="00342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образовательной практики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Этап, сроки</w:t>
            </w:r>
          </w:p>
        </w:tc>
        <w:tc>
          <w:tcPr>
            <w:tcW w:w="6389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(01.10-4.10.2023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71098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389" w:type="dxa"/>
          </w:tcPr>
          <w:p w:rsidR="00B71098" w:rsidRPr="000258D4" w:rsidRDefault="00ED4259" w:rsidP="0034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включал в себя 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>заседание Со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  <w:r w:rsidR="00046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>обучающихся, обсуждение о проведении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 w:rsidR="00A1438D" w:rsidRPr="000258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Дня самоуправления, назначение учителей- дублеров, составление расписания уроков, составление списка обучающихся по проведению уроков, проверка готовности обучающихся  к проведению уроков. </w:t>
            </w:r>
            <w:r w:rsidR="0006012C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38D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рисков. 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046052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</w:t>
            </w:r>
            <w:r w:rsidR="0002467E">
              <w:rPr>
                <w:rFonts w:ascii="Times New Roman" w:hAnsi="Times New Roman" w:cs="Times New Roman"/>
                <w:sz w:val="28"/>
                <w:szCs w:val="28"/>
              </w:rPr>
              <w:t>05.10.2023г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1098" w:rsidRPr="00025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89" w:type="dxa"/>
          </w:tcPr>
          <w:p w:rsidR="0006012C" w:rsidRPr="000258D4" w:rsidRDefault="0006012C" w:rsidP="0086382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реализация Дня </w:t>
            </w:r>
            <w:r w:rsidR="00ED4259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в школе. Встреча учителей в фойе школы, приглашение на уроки. 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церемония передачи печати и Устава школы директору –дублеру и ключей заместителям – дублерам по УВР и ВР. Проведение уроков,  выполнение должностных обязанностей, организация дежурства и  наблюдение за дисциплиной в школе.</w:t>
            </w:r>
            <w:r w:rsidR="00A1438D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781A3D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Заключительный (</w:t>
            </w:r>
            <w:r w:rsidR="0002467E">
              <w:rPr>
                <w:rFonts w:ascii="Times New Roman" w:hAnsi="Times New Roman" w:cs="Times New Roman"/>
                <w:sz w:val="28"/>
                <w:szCs w:val="28"/>
              </w:rPr>
              <w:t>06.10.2023г.</w:t>
            </w:r>
            <w:r w:rsidR="00B71098" w:rsidRPr="00025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89" w:type="dxa"/>
          </w:tcPr>
          <w:p w:rsidR="00B71098" w:rsidRPr="000258D4" w:rsidRDefault="0002467E" w:rsidP="0021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с обратной передачей полномочий учителей-дублеров. </w:t>
            </w:r>
            <w:r w:rsidR="0006012C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педагогического совета учителей –дублеров. </w:t>
            </w:r>
            <w:r w:rsidR="00A1438D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  <w:r w:rsidR="0006012C" w:rsidRPr="000258D4">
              <w:rPr>
                <w:rFonts w:ascii="Times New Roman" w:hAnsi="Times New Roman" w:cs="Times New Roman"/>
                <w:sz w:val="28"/>
                <w:szCs w:val="28"/>
              </w:rPr>
              <w:t>Выступление директора школ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012C" w:rsidRPr="000258D4">
              <w:rPr>
                <w:rFonts w:ascii="Times New Roman" w:hAnsi="Times New Roman" w:cs="Times New Roman"/>
                <w:sz w:val="28"/>
                <w:szCs w:val="28"/>
              </w:rPr>
              <w:t>, заместителя директора по ВР, педагога-организатора. Сбор отзывов, фото- видеоматериалов и создание видеоролика о реализации Дня самоуправления.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Необходимые ресурсы (материально-технические, информационные, интеллектуальные, организационные, кадровые и др. (при необходимости)</w:t>
            </w:r>
          </w:p>
        </w:tc>
        <w:tc>
          <w:tcPr>
            <w:tcW w:w="6389" w:type="dxa"/>
          </w:tcPr>
          <w:p w:rsidR="00A1438D" w:rsidRPr="000258D4" w:rsidRDefault="00A1438D" w:rsidP="0021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Кадровые и интеллектуальные – учащиеся психолого-педагогического класса и учащиеся 9-11 классов, способные к педагогической деятельности. </w:t>
            </w:r>
          </w:p>
          <w:p w:rsidR="00A1438D" w:rsidRPr="000258D4" w:rsidRDefault="00A1438D" w:rsidP="0021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Организационные – совет старшеклассников</w:t>
            </w:r>
          </w:p>
          <w:p w:rsidR="00B71098" w:rsidRPr="000258D4" w:rsidRDefault="00FF6815" w:rsidP="002153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технические - </w:t>
            </w:r>
            <w:r w:rsidR="00506BC5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мультимедийное оборудование, материалы и учебные пособия (для проведения уроков), фото- видеокамера. 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>Музыкальное оборудование.</w:t>
            </w:r>
          </w:p>
        </w:tc>
      </w:tr>
      <w:tr w:rsidR="00754635" w:rsidRPr="000258D4" w:rsidTr="00754635">
        <w:tc>
          <w:tcPr>
            <w:tcW w:w="3182" w:type="dxa"/>
          </w:tcPr>
          <w:p w:rsidR="00754635" w:rsidRPr="000258D4" w:rsidRDefault="00754635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образовательной практики (какие компетенции сформированы и сведения, подтверждающие результат)</w:t>
            </w:r>
          </w:p>
        </w:tc>
        <w:tc>
          <w:tcPr>
            <w:tcW w:w="6389" w:type="dxa"/>
          </w:tcPr>
          <w:p w:rsidR="00754635" w:rsidRPr="001D6E5D" w:rsidRDefault="00754635" w:rsidP="002153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1D6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обучающихся сформировано положительное </w:t>
            </w:r>
            <w:r w:rsidRPr="001D6E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отношение к труду учителя, деловой стиль взаимоотношений;</w:t>
            </w:r>
            <w:r w:rsidRPr="001D6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приобретение навыков ответственного отношения к педагогической деятельности, подтверждающие сведения отражены в отзывах о </w:t>
            </w:r>
            <w:r w:rsidR="00781A3D" w:rsidRPr="001D6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проведении</w:t>
            </w:r>
            <w:r w:rsidRPr="001D6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Дня Самоуправления в школе, в видеоматериале.</w:t>
            </w:r>
          </w:p>
          <w:p w:rsidR="00754635" w:rsidRPr="000258D4" w:rsidRDefault="00754635" w:rsidP="003423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Перспективы развития образовательной практики</w:t>
            </w:r>
          </w:p>
        </w:tc>
        <w:tc>
          <w:tcPr>
            <w:tcW w:w="6389" w:type="dxa"/>
          </w:tcPr>
          <w:p w:rsidR="00B71098" w:rsidRPr="000258D4" w:rsidRDefault="00FF6815" w:rsidP="0021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Данная форма работ</w:t>
            </w:r>
            <w:r w:rsidR="00DD53D2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ы получила положительную оценку, 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как со стороны учащихся, так и со стороны педагогического состава. В перспективе возможно е</w:t>
            </w:r>
            <w:r w:rsidR="00754635" w:rsidRPr="000258D4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е проведение </w:t>
            </w:r>
            <w:r w:rsidR="00754635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45" w:rsidRPr="000258D4">
              <w:rPr>
                <w:rFonts w:ascii="Times New Roman" w:hAnsi="Times New Roman" w:cs="Times New Roman"/>
                <w:sz w:val="28"/>
                <w:szCs w:val="28"/>
              </w:rPr>
              <w:t>в шк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оле </w:t>
            </w:r>
            <w:r w:rsidR="00754635" w:rsidRPr="000258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754635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B5472" w:rsidRPr="000258D4">
              <w:rPr>
                <w:rFonts w:ascii="Times New Roman" w:hAnsi="Times New Roman" w:cs="Times New Roman"/>
                <w:sz w:val="28"/>
                <w:szCs w:val="28"/>
              </w:rPr>
              <w:t>внедрение новых идей и</w:t>
            </w:r>
            <w:r w:rsidR="00754635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A3D" w:rsidRPr="000258D4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AB5472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  <w:r w:rsidR="00754635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и приемов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6389" w:type="dxa"/>
          </w:tcPr>
          <w:p w:rsidR="00B71098" w:rsidRPr="000258D4" w:rsidRDefault="007965EF" w:rsidP="002153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Сценарий торжественного открытия Дня самоуправления. Сценарий концерта, посвященный Дню Учителя.</w:t>
            </w:r>
          </w:p>
        </w:tc>
      </w:tr>
      <w:tr w:rsidR="00B71098" w:rsidRPr="000258D4" w:rsidTr="00754635">
        <w:tc>
          <w:tcPr>
            <w:tcW w:w="3182" w:type="dxa"/>
          </w:tcPr>
          <w:p w:rsidR="00B71098" w:rsidRPr="000258D4" w:rsidRDefault="00B71098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Цифровые следы реализации образовательной практики</w:t>
            </w:r>
          </w:p>
        </w:tc>
        <w:tc>
          <w:tcPr>
            <w:tcW w:w="6389" w:type="dxa"/>
          </w:tcPr>
          <w:p w:rsidR="00B71098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5C05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https://vk.com/wall-217371462_1077</w:t>
              </w:r>
            </w:hyperlink>
          </w:p>
          <w:p w:rsidR="0002467E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C05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https://vk.com/wall-217371462_1079</w:t>
              </w:r>
            </w:hyperlink>
          </w:p>
          <w:p w:rsidR="0002467E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C059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https://vk.com/wall-217371462_1071</w:t>
              </w:r>
            </w:hyperlink>
          </w:p>
          <w:p w:rsidR="0002467E" w:rsidRPr="000258D4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098" w:rsidRPr="000258D4" w:rsidRDefault="00B71098" w:rsidP="00342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098" w:rsidRPr="000258D4" w:rsidRDefault="00B71098" w:rsidP="003423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249CB" w:rsidRDefault="00F249CB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4238E" w:rsidRDefault="0034238E" w:rsidP="0034238E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781A3D" w:rsidRPr="00F249CB" w:rsidRDefault="00781A3D" w:rsidP="0034238E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1" w:name="_Toc124625206"/>
      <w:r w:rsidRPr="00F249CB">
        <w:rPr>
          <w:rFonts w:ascii="Times New Roman" w:hAnsi="Times New Roman" w:cs="Times New Roman"/>
          <w:b/>
          <w:color w:val="000000" w:themeColor="text1"/>
          <w:sz w:val="28"/>
        </w:rPr>
        <w:t>Методическая разработка</w:t>
      </w:r>
      <w:bookmarkEnd w:id="1"/>
    </w:p>
    <w:p w:rsidR="00F249CB" w:rsidRPr="006C6E53" w:rsidRDefault="006C33ED" w:rsidP="0034238E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49CB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Сценарий проведения «День</w:t>
      </w:r>
      <w:r w:rsidR="00781A3D" w:rsidRPr="00F249CB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самоуправления в школе»».</w:t>
      </w:r>
    </w:p>
    <w:p w:rsidR="00781A3D" w:rsidRPr="001E2060" w:rsidRDefault="00781A3D" w:rsidP="001E206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>Дат</w:t>
      </w:r>
      <w:r w:rsidR="0002467E">
        <w:rPr>
          <w:rFonts w:ascii="Times New Roman" w:hAnsi="Times New Roman" w:cs="Times New Roman"/>
          <w:color w:val="000000" w:themeColor="text1"/>
          <w:sz w:val="28"/>
          <w:szCs w:val="32"/>
        </w:rPr>
        <w:t>а и время проведения: 05.10.2023</w:t>
      </w: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г.</w:t>
      </w:r>
    </w:p>
    <w:p w:rsidR="00781A3D" w:rsidRPr="001E2060" w:rsidRDefault="00781A3D" w:rsidP="001E206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>Место проведения: М</w:t>
      </w:r>
      <w:r w:rsidR="0002467E">
        <w:rPr>
          <w:rFonts w:ascii="Times New Roman" w:hAnsi="Times New Roman" w:cs="Times New Roman"/>
          <w:color w:val="000000" w:themeColor="text1"/>
          <w:sz w:val="28"/>
          <w:szCs w:val="32"/>
        </w:rPr>
        <w:t>БОУ СОШ 98 имени героя РФ генерал-полковника Трошева Г.Н.</w:t>
      </w:r>
    </w:p>
    <w:p w:rsidR="00781A3D" w:rsidRPr="001E2060" w:rsidRDefault="00781A3D" w:rsidP="001E206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Форма проведения: </w:t>
      </w:r>
      <w:r w:rsidR="0002467E">
        <w:rPr>
          <w:rFonts w:ascii="Times New Roman" w:hAnsi="Times New Roman" w:cs="Times New Roman"/>
          <w:color w:val="000000" w:themeColor="text1"/>
          <w:sz w:val="28"/>
          <w:szCs w:val="32"/>
        </w:rPr>
        <w:t>образовательная среда, КТД для 8</w:t>
      </w: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>-11 класса</w:t>
      </w:r>
      <w:r w:rsidR="00B548DF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  <w:bookmarkStart w:id="2" w:name="_GoBack"/>
      <w:bookmarkEnd w:id="2"/>
    </w:p>
    <w:p w:rsidR="00781A3D" w:rsidRPr="001E2060" w:rsidRDefault="00781A3D" w:rsidP="001E206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</w:pP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Ответственные за проведение: </w:t>
      </w:r>
      <w:r w:rsidR="001E2060"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зам. директора по ВР </w:t>
      </w:r>
      <w:r w:rsidR="0002467E">
        <w:rPr>
          <w:rFonts w:ascii="Times New Roman" w:hAnsi="Times New Roman" w:cs="Times New Roman"/>
          <w:color w:val="000000" w:themeColor="text1"/>
          <w:sz w:val="28"/>
          <w:szCs w:val="32"/>
        </w:rPr>
        <w:t>Колесникова М.А.</w:t>
      </w:r>
      <w:r w:rsid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02467E">
        <w:rPr>
          <w:rFonts w:ascii="Times New Roman" w:hAnsi="Times New Roman" w:cs="Times New Roman"/>
          <w:color w:val="000000" w:themeColor="text1"/>
          <w:sz w:val="28"/>
          <w:szCs w:val="32"/>
        </w:rPr>
        <w:t>советник по воспитанию Долгалва С.Л., старший вожатый Хайдуков А.А.</w:t>
      </w:r>
      <w:r w:rsidR="00094907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E76F29" w:rsidRPr="001E2060" w:rsidRDefault="00781A3D" w:rsidP="001E20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>Участники: к участию в Дне самоуправления в роли дублёров привлека</w:t>
      </w:r>
      <w:r w:rsidR="00A948B3"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>лись</w:t>
      </w: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09490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обучающиеся </w:t>
      </w:r>
      <w:r w:rsidR="0002467E">
        <w:rPr>
          <w:rFonts w:ascii="Times New Roman" w:hAnsi="Times New Roman" w:cs="Times New Roman"/>
          <w:color w:val="000000" w:themeColor="text1"/>
          <w:sz w:val="28"/>
          <w:szCs w:val="32"/>
        </w:rPr>
        <w:t>8</w:t>
      </w:r>
      <w:r w:rsidRPr="001E206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- 11 класса.</w:t>
      </w:r>
    </w:p>
    <w:p w:rsidR="00E207D8" w:rsidRPr="000258D4" w:rsidRDefault="00E207D8" w:rsidP="00342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7D8" w:rsidRPr="000258D4" w:rsidRDefault="00F249CB" w:rsidP="0034238E">
      <w:pPr>
        <w:pStyle w:val="a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24625207"/>
      <w:r w:rsidRPr="0009490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207D8" w:rsidRPr="000258D4">
        <w:rPr>
          <w:rFonts w:ascii="Times New Roman" w:hAnsi="Times New Roman" w:cs="Times New Roman"/>
          <w:b/>
          <w:sz w:val="28"/>
          <w:szCs w:val="28"/>
        </w:rPr>
        <w:t>Основные сведения.</w:t>
      </w:r>
      <w:bookmarkEnd w:id="3"/>
    </w:p>
    <w:p w:rsidR="00781A3D" w:rsidRPr="000258D4" w:rsidRDefault="00781A3D" w:rsidP="00342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56D" w:rsidRPr="00F249CB" w:rsidRDefault="00AB5842" w:rsidP="003423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249CB">
        <w:rPr>
          <w:rFonts w:ascii="Times New Roman" w:hAnsi="Times New Roman" w:cs="Times New Roman"/>
          <w:sz w:val="28"/>
          <w:szCs w:val="28"/>
        </w:rPr>
        <w:t>В условиях модернизации системы современного образования в качестве одной из важнейших задач школы стоит создание оптимальных условий успешной социализации</w:t>
      </w:r>
      <w:r w:rsidR="00A948B3" w:rsidRPr="00F249CB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F249CB">
        <w:rPr>
          <w:rFonts w:ascii="Times New Roman" w:hAnsi="Times New Roman" w:cs="Times New Roman"/>
          <w:sz w:val="28"/>
          <w:szCs w:val="28"/>
        </w:rPr>
        <w:t>.</w:t>
      </w:r>
      <w:r w:rsidR="00094907">
        <w:rPr>
          <w:rFonts w:ascii="Times New Roman" w:hAnsi="Times New Roman" w:cs="Times New Roman"/>
          <w:sz w:val="36"/>
          <w:szCs w:val="36"/>
          <w:shd w:val="clear" w:color="auto" w:fill="F6F6F6"/>
        </w:rPr>
        <w:t xml:space="preserve"> </w:t>
      </w: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в школе </w:t>
      </w:r>
      <w:r w:rsidR="00A948B3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готовиться к взрослой жизни, к необходимости занять своё место в обществе. Очевидно, что немалую роль в этом играет </w:t>
      </w:r>
      <w:r w:rsidR="003E556D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ученическое </w:t>
      </w: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самоуправление. Оно представляет собой мини-модель взрослой, реальной ситуации в сфере управления и деловых взаимоотношений. </w:t>
      </w:r>
    </w:p>
    <w:p w:rsidR="00AB5842" w:rsidRPr="00F249CB" w:rsidRDefault="003E556D" w:rsidP="003423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Ученическое самоуправление в современной педагогической науке вызывают особый интерес. Развитие этого процесса в школьной среде позволяет включать детей в социальные ситуации, формирующие определенный образ поведения, и дает не только знания, умения и способы деятельности, но и возможность ориентироваться в нестандартных ситуациях, прежде всего в ситуациях выбора. Поэтому исследователи рассматривают ученическое самоуправление как средство формирования социально - </w:t>
      </w:r>
      <w:r w:rsidR="00046052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нравственной</w:t>
      </w: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ориентации, социальной активности и зрелости.</w:t>
      </w:r>
    </w:p>
    <w:p w:rsidR="00A948B3" w:rsidRPr="00F249CB" w:rsidRDefault="003E556D" w:rsidP="0034238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смысл </w:t>
      </w:r>
      <w:r w:rsidR="004D273B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ученического самоуправления </w:t>
      </w: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в том, что с его помощью участники школьной жизни получают возможность влиять на школьную </w:t>
      </w:r>
      <w:r w:rsidR="00A948B3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</w:t>
      </w:r>
      <w:r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собственную активность в управлении внутришкольными процессами. Самоуправление делает школьную жизнь предметом совместного творчества всех её участников.</w:t>
      </w:r>
      <w:r w:rsidR="00A948B3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обучающихся в рамках мод</w:t>
      </w:r>
      <w:r w:rsidR="00456052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 ученического самоуправления </w:t>
      </w:r>
      <w:r w:rsidR="00A948B3" w:rsidRPr="00F24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средством самореализации и социализации.</w:t>
      </w:r>
    </w:p>
    <w:p w:rsidR="00A948B3" w:rsidRPr="000258D4" w:rsidRDefault="00A948B3" w:rsidP="0034238E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58D4">
        <w:rPr>
          <w:rStyle w:val="c0"/>
          <w:color w:val="000000"/>
          <w:sz w:val="28"/>
          <w:szCs w:val="28"/>
        </w:rPr>
        <w:t>Правовой основой развития ученического самоуправления в школе являются:</w:t>
      </w:r>
    </w:p>
    <w:p w:rsidR="00A948B3" w:rsidRPr="000258D4" w:rsidRDefault="00046052" w:rsidP="0034238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948B3" w:rsidRPr="000258D4">
        <w:rPr>
          <w:rStyle w:val="c0"/>
          <w:color w:val="000000"/>
          <w:sz w:val="28"/>
          <w:szCs w:val="28"/>
        </w:rPr>
        <w:t>Закон РФ "Об образовании";</w:t>
      </w:r>
    </w:p>
    <w:p w:rsidR="00A948B3" w:rsidRPr="000258D4" w:rsidRDefault="00046052" w:rsidP="0034238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948B3" w:rsidRPr="000258D4">
        <w:rPr>
          <w:rStyle w:val="c0"/>
          <w:color w:val="000000"/>
          <w:sz w:val="28"/>
          <w:szCs w:val="28"/>
        </w:rPr>
        <w:t>Конвенция ООН о правах ребёнка;</w:t>
      </w:r>
    </w:p>
    <w:p w:rsidR="00A948B3" w:rsidRPr="000258D4" w:rsidRDefault="00046052" w:rsidP="0034238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948B3" w:rsidRPr="000258D4">
        <w:rPr>
          <w:rStyle w:val="c0"/>
          <w:color w:val="000000"/>
          <w:sz w:val="28"/>
          <w:szCs w:val="28"/>
        </w:rPr>
        <w:t>Устав общеобразовательного учреждения;</w:t>
      </w:r>
    </w:p>
    <w:p w:rsidR="00A948B3" w:rsidRPr="000258D4" w:rsidRDefault="00046052" w:rsidP="0034238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A948B3" w:rsidRPr="000258D4">
        <w:rPr>
          <w:rStyle w:val="c0"/>
          <w:color w:val="000000"/>
          <w:sz w:val="28"/>
          <w:szCs w:val="28"/>
        </w:rPr>
        <w:t>Положение о Совете старшеклассников.</w:t>
      </w:r>
    </w:p>
    <w:p w:rsidR="00E207D8" w:rsidRPr="00522FEB" w:rsidRDefault="00E207D8" w:rsidP="0034238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2FEB">
        <w:rPr>
          <w:rStyle w:val="c0"/>
          <w:color w:val="000000" w:themeColor="text1"/>
          <w:sz w:val="28"/>
          <w:szCs w:val="28"/>
        </w:rPr>
        <w:t>По</w:t>
      </w:r>
      <w:r w:rsidR="006C33ED" w:rsidRPr="00522FEB">
        <w:rPr>
          <w:rStyle w:val="c0"/>
          <w:color w:val="000000" w:themeColor="text1"/>
          <w:sz w:val="28"/>
          <w:szCs w:val="28"/>
        </w:rPr>
        <w:t xml:space="preserve"> инициативе ученического совета, </w:t>
      </w:r>
      <w:r w:rsidRPr="00522FEB">
        <w:rPr>
          <w:rStyle w:val="c0"/>
          <w:color w:val="000000" w:themeColor="text1"/>
          <w:sz w:val="28"/>
          <w:szCs w:val="28"/>
        </w:rPr>
        <w:t>5 октября</w:t>
      </w:r>
      <w:r w:rsidR="0002467E">
        <w:rPr>
          <w:rStyle w:val="c0"/>
          <w:color w:val="000000" w:themeColor="text1"/>
          <w:sz w:val="28"/>
          <w:szCs w:val="28"/>
        </w:rPr>
        <w:t xml:space="preserve"> 2023</w:t>
      </w:r>
      <w:r w:rsidR="0042467D" w:rsidRPr="00522FEB">
        <w:rPr>
          <w:rStyle w:val="c0"/>
          <w:color w:val="000000" w:themeColor="text1"/>
          <w:sz w:val="28"/>
          <w:szCs w:val="28"/>
        </w:rPr>
        <w:t xml:space="preserve"> года</w:t>
      </w:r>
      <w:r w:rsidRPr="00522FEB">
        <w:rPr>
          <w:rStyle w:val="c0"/>
          <w:color w:val="000000" w:themeColor="text1"/>
          <w:sz w:val="28"/>
          <w:szCs w:val="28"/>
        </w:rPr>
        <w:t xml:space="preserve">, в День Учителя, в </w:t>
      </w:r>
      <w:r w:rsidR="0002467E">
        <w:rPr>
          <w:rStyle w:val="c0"/>
          <w:color w:val="000000" w:themeColor="text1"/>
          <w:sz w:val="28"/>
          <w:szCs w:val="28"/>
        </w:rPr>
        <w:t xml:space="preserve">МБОУ СОШ 98 имени Героя РФ генерал-полковника Трошева Г.Н. </w:t>
      </w:r>
      <w:r w:rsidR="006C33ED" w:rsidRPr="00522FEB">
        <w:rPr>
          <w:rStyle w:val="c0"/>
          <w:color w:val="000000" w:themeColor="text1"/>
          <w:sz w:val="28"/>
          <w:szCs w:val="28"/>
        </w:rPr>
        <w:t>проводил</w:t>
      </w:r>
      <w:r w:rsidRPr="00522FEB">
        <w:rPr>
          <w:rStyle w:val="c0"/>
          <w:color w:val="000000" w:themeColor="text1"/>
          <w:sz w:val="28"/>
          <w:szCs w:val="28"/>
        </w:rPr>
        <w:t>ся День самоуправления</w:t>
      </w:r>
      <w:r w:rsidR="006C33ED" w:rsidRPr="00522FEB">
        <w:rPr>
          <w:rStyle w:val="c0"/>
          <w:color w:val="000000" w:themeColor="text1"/>
          <w:sz w:val="28"/>
          <w:szCs w:val="28"/>
        </w:rPr>
        <w:t>.</w:t>
      </w:r>
    </w:p>
    <w:p w:rsidR="001A6656" w:rsidRPr="000258D4" w:rsidRDefault="00E207D8" w:rsidP="0034238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8D4">
        <w:rPr>
          <w:sz w:val="28"/>
          <w:szCs w:val="28"/>
        </w:rPr>
        <w:t>День самоуправления дает учащимся возможность самовыражения, приобретения навыков ответственной общественной деятельности, а также формирования комплексной оценки состояния дел в школе и доведения ее до сведения педагогического коллектива.</w:t>
      </w:r>
    </w:p>
    <w:p w:rsidR="00E207D8" w:rsidRPr="000258D4" w:rsidRDefault="00E207D8" w:rsidP="0034238E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58D4">
        <w:rPr>
          <w:sz w:val="28"/>
          <w:szCs w:val="28"/>
        </w:rPr>
        <w:t>День самоуправления является формой творческого взаимодействия учащихся и преподавателей школы.</w:t>
      </w:r>
    </w:p>
    <w:p w:rsidR="00E207D8" w:rsidRPr="000258D4" w:rsidRDefault="00E207D8" w:rsidP="0034238E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207D8" w:rsidRPr="00700992" w:rsidRDefault="00F249CB" w:rsidP="00522FEB">
      <w:pPr>
        <w:pStyle w:val="c4"/>
        <w:shd w:val="clear" w:color="auto" w:fill="FFFFFF"/>
        <w:spacing w:before="0" w:beforeAutospacing="0" w:after="0" w:afterAutospacing="0"/>
        <w:jc w:val="center"/>
        <w:outlineLvl w:val="1"/>
        <w:rPr>
          <w:rStyle w:val="ac"/>
          <w:bCs w:val="0"/>
          <w:color w:val="000000"/>
          <w:sz w:val="28"/>
          <w:szCs w:val="28"/>
        </w:rPr>
      </w:pPr>
      <w:bookmarkStart w:id="4" w:name="_Toc124625208"/>
      <w:r w:rsidRPr="00700992">
        <w:rPr>
          <w:rStyle w:val="c0"/>
          <w:b/>
          <w:color w:val="000000"/>
          <w:sz w:val="28"/>
          <w:szCs w:val="28"/>
        </w:rPr>
        <w:t xml:space="preserve">2. </w:t>
      </w:r>
      <w:r w:rsidR="00E207D8" w:rsidRPr="000258D4">
        <w:rPr>
          <w:rStyle w:val="c0"/>
          <w:b/>
          <w:color w:val="000000"/>
          <w:sz w:val="28"/>
          <w:szCs w:val="28"/>
        </w:rPr>
        <w:t>Цель и задачи.</w:t>
      </w:r>
      <w:bookmarkEnd w:id="4"/>
    </w:p>
    <w:p w:rsidR="00F249CB" w:rsidRPr="0034238E" w:rsidRDefault="00046052" w:rsidP="0034238E">
      <w:pPr>
        <w:pStyle w:val="a3"/>
        <w:spacing w:before="24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249C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E207D8" w:rsidRPr="00F249C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День самоуправления в образовательной организации проводится с целью </w:t>
      </w:r>
      <w:r w:rsidR="006C33ED" w:rsidRPr="00F249C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развития ученического самоуправления, </w:t>
      </w:r>
      <w:r w:rsidR="00E207D8" w:rsidRPr="00F249C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демократизации </w:t>
      </w:r>
      <w:r w:rsidR="006C33ED" w:rsidRPr="00F249C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учебно-воспитательного процесса и </w:t>
      </w:r>
      <w:r w:rsidR="00E207D8" w:rsidRPr="00F249C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установления лучшего взаимопонимания между сотрудниками школы и учащимися, воспитания уважительного отношения к труду учителей, развития таких качеств характера, как самоконтроль и самодисциплина, профессионального самоопределения обучающихся в педагогической деятельности.</w:t>
      </w:r>
    </w:p>
    <w:p w:rsidR="00E207D8" w:rsidRPr="00F249CB" w:rsidRDefault="00E207D8" w:rsidP="0034238E">
      <w:pPr>
        <w:spacing w:before="24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249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E207D8" w:rsidRPr="00522FEB" w:rsidRDefault="00E207D8" w:rsidP="0034238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FEB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профессиональной ориентации старших школьников;</w:t>
      </w:r>
    </w:p>
    <w:p w:rsidR="00E207D8" w:rsidRPr="00522FEB" w:rsidRDefault="00E207D8" w:rsidP="0034238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вовлечение обучающихся </w:t>
      </w:r>
      <w:r w:rsidRPr="0052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активную общественную жизнь и управление школой;</w:t>
      </w:r>
    </w:p>
    <w:p w:rsidR="00E207D8" w:rsidRPr="00522FEB" w:rsidRDefault="00E207D8" w:rsidP="0034238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Pr="0052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обучающихся опыта организации и проведения общественных мероприятий;</w:t>
      </w:r>
    </w:p>
    <w:p w:rsidR="00E207D8" w:rsidRPr="00522FEB" w:rsidRDefault="00E207D8" w:rsidP="0034238E">
      <w:pPr>
        <w:pStyle w:val="a5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у обучающихся чувства ответственности, корректного отношения друг к другу, делового стиля взаимоотношений;</w:t>
      </w:r>
    </w:p>
    <w:p w:rsidR="00E207D8" w:rsidRPr="00522FEB" w:rsidRDefault="00E207D8" w:rsidP="0034238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новых форм обратной связи образовательного процесса, комплексная оценка учащимися состояния образовательного процесса в школе.</w:t>
      </w:r>
    </w:p>
    <w:p w:rsidR="00615376" w:rsidRPr="000258D4" w:rsidRDefault="00615376" w:rsidP="0034238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6656" w:rsidRPr="000258D4" w:rsidRDefault="001A6656" w:rsidP="0034238E">
      <w:pPr>
        <w:pStyle w:val="a5"/>
        <w:numPr>
          <w:ilvl w:val="0"/>
          <w:numId w:val="1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124625209"/>
      <w:r w:rsidRPr="000258D4">
        <w:rPr>
          <w:rFonts w:ascii="Times New Roman" w:hAnsi="Times New Roman" w:cs="Times New Roman"/>
          <w:b/>
          <w:sz w:val="28"/>
          <w:szCs w:val="28"/>
        </w:rPr>
        <w:t>Участники мероприятия.</w:t>
      </w:r>
      <w:bookmarkEnd w:id="5"/>
    </w:p>
    <w:p w:rsidR="001A6656" w:rsidRPr="000258D4" w:rsidRDefault="001A6656" w:rsidP="0034238E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A6656" w:rsidRPr="000258D4" w:rsidRDefault="001A6656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Участниками мероприятия являются:</w:t>
      </w:r>
    </w:p>
    <w:p w:rsidR="001A6656" w:rsidRPr="000258D4" w:rsidRDefault="0002467E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Учащиеся 1-11</w:t>
      </w:r>
      <w:r w:rsidR="001A6656" w:rsidRPr="000258D4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9600FD" w:rsidRPr="000258D4" w:rsidRDefault="001A6656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• Преподаватели школы.</w:t>
      </w:r>
    </w:p>
    <w:p w:rsidR="009600FD" w:rsidRPr="000258D4" w:rsidRDefault="0002467E" w:rsidP="0034238E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Все учащиеся 8</w:t>
      </w:r>
      <w:r w:rsidR="001A6656" w:rsidRPr="000258D4">
        <w:rPr>
          <w:rFonts w:ascii="Times New Roman" w:hAnsi="Times New Roman" w:cs="Times New Roman"/>
          <w:color w:val="010101"/>
          <w:sz w:val="28"/>
          <w:szCs w:val="28"/>
        </w:rPr>
        <w:t>-11 классов, желаю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щие стать учителем-дублером, </w:t>
      </w:r>
      <w:r w:rsidR="001A6656" w:rsidRPr="000258D4">
        <w:rPr>
          <w:rFonts w:ascii="Times New Roman" w:hAnsi="Times New Roman" w:cs="Times New Roman"/>
          <w:color w:val="010101"/>
          <w:sz w:val="28"/>
          <w:szCs w:val="28"/>
        </w:rPr>
        <w:t xml:space="preserve"> проходят индивидуальное собеседование с ответственными администраторами, готовят план-конспект урока с помощью педагога-предметника.</w:t>
      </w:r>
    </w:p>
    <w:p w:rsidR="001A6656" w:rsidRPr="000258D4" w:rsidRDefault="001A6656" w:rsidP="0034238E">
      <w:pPr>
        <w:pStyle w:val="a5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color w:val="010101"/>
          <w:sz w:val="28"/>
          <w:szCs w:val="28"/>
        </w:rPr>
        <w:t xml:space="preserve"> В состав </w:t>
      </w:r>
      <w:r w:rsidR="0002467E">
        <w:rPr>
          <w:rFonts w:ascii="Times New Roman" w:hAnsi="Times New Roman" w:cs="Times New Roman"/>
          <w:color w:val="010101"/>
          <w:sz w:val="28"/>
          <w:szCs w:val="28"/>
        </w:rPr>
        <w:t>администрации – дублёра входит 12</w:t>
      </w:r>
      <w:r w:rsidRPr="000258D4">
        <w:rPr>
          <w:rFonts w:ascii="Times New Roman" w:hAnsi="Times New Roman" w:cs="Times New Roman"/>
          <w:color w:val="010101"/>
          <w:sz w:val="28"/>
          <w:szCs w:val="28"/>
        </w:rPr>
        <w:t> человек:</w:t>
      </w:r>
    </w:p>
    <w:p w:rsidR="001A6656" w:rsidRPr="000258D4" w:rsidRDefault="0034238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A6656" w:rsidRPr="000258D4">
        <w:rPr>
          <w:color w:val="010101"/>
          <w:sz w:val="28"/>
          <w:szCs w:val="28"/>
        </w:rPr>
        <w:t>директор;</w:t>
      </w:r>
    </w:p>
    <w:p w:rsidR="001A6656" w:rsidRPr="000258D4" w:rsidRDefault="0034238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- </w:t>
      </w:r>
      <w:r w:rsidR="001A6656" w:rsidRPr="000258D4">
        <w:rPr>
          <w:color w:val="010101"/>
          <w:sz w:val="28"/>
          <w:szCs w:val="28"/>
        </w:rPr>
        <w:t xml:space="preserve">заместитель по УВР, он же дежурный по </w:t>
      </w:r>
      <w:r w:rsidR="0002467E">
        <w:rPr>
          <w:color w:val="010101"/>
          <w:sz w:val="28"/>
          <w:szCs w:val="28"/>
        </w:rPr>
        <w:t xml:space="preserve"> младшей </w:t>
      </w:r>
      <w:r w:rsidR="001A6656" w:rsidRPr="000258D4">
        <w:rPr>
          <w:color w:val="010101"/>
          <w:sz w:val="28"/>
          <w:szCs w:val="28"/>
        </w:rPr>
        <w:t>школе;</w:t>
      </w:r>
    </w:p>
    <w:p w:rsidR="001A6656" w:rsidRDefault="0034238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A6656" w:rsidRPr="000258D4">
        <w:rPr>
          <w:color w:val="010101"/>
          <w:sz w:val="28"/>
          <w:szCs w:val="28"/>
        </w:rPr>
        <w:t>заместитель по ВР, он же ответственный за дисциплину, оформление зала на концерт;</w:t>
      </w:r>
    </w:p>
    <w:p w:rsidR="0002467E" w:rsidRDefault="0002467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заместитель по УВР, он же дежурный по средней школе;</w:t>
      </w:r>
    </w:p>
    <w:p w:rsidR="0002467E" w:rsidRDefault="0002467E" w:rsidP="0002467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заместитель по УВР, он же дежурный по старшей школе;</w:t>
      </w:r>
    </w:p>
    <w:p w:rsidR="0002467E" w:rsidRPr="000258D4" w:rsidRDefault="0002467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-советник по воспитанию, он же ответственный за проведение концерта;</w:t>
      </w:r>
    </w:p>
    <w:p w:rsidR="001A6656" w:rsidRPr="000258D4" w:rsidRDefault="0034238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A6656" w:rsidRPr="000258D4">
        <w:rPr>
          <w:color w:val="010101"/>
          <w:sz w:val="28"/>
          <w:szCs w:val="28"/>
        </w:rPr>
        <w:t>старший воспитатель, он же дежурный по столовой;</w:t>
      </w:r>
    </w:p>
    <w:p w:rsidR="001A6656" w:rsidRPr="000258D4" w:rsidRDefault="0034238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1A6656" w:rsidRPr="000258D4">
        <w:rPr>
          <w:color w:val="010101"/>
          <w:sz w:val="28"/>
          <w:szCs w:val="28"/>
        </w:rPr>
        <w:t>начальник пресс – службы;</w:t>
      </w:r>
    </w:p>
    <w:p w:rsidR="009600FD" w:rsidRPr="000258D4" w:rsidRDefault="0034238E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02467E">
        <w:rPr>
          <w:color w:val="010101"/>
          <w:sz w:val="28"/>
          <w:szCs w:val="28"/>
        </w:rPr>
        <w:t>классные руководители.</w:t>
      </w:r>
    </w:p>
    <w:p w:rsidR="009600FD" w:rsidRPr="000258D4" w:rsidRDefault="009600FD" w:rsidP="0034238E">
      <w:pPr>
        <w:pStyle w:val="aa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F13EC4" w:rsidRPr="00522FEB" w:rsidRDefault="001A6656" w:rsidP="00522FEB">
      <w:pPr>
        <w:pStyle w:val="aa"/>
        <w:numPr>
          <w:ilvl w:val="1"/>
          <w:numId w:val="13"/>
        </w:numPr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В со</w:t>
      </w:r>
      <w:r w:rsidR="009600FD" w:rsidRPr="000258D4">
        <w:rPr>
          <w:color w:val="010101"/>
          <w:sz w:val="28"/>
          <w:szCs w:val="28"/>
        </w:rPr>
        <w:t xml:space="preserve">став учителей–дублёров входит </w:t>
      </w:r>
      <w:r w:rsidR="0002467E">
        <w:rPr>
          <w:color w:val="010101"/>
          <w:sz w:val="28"/>
          <w:szCs w:val="28"/>
        </w:rPr>
        <w:t>118</w:t>
      </w:r>
      <w:r w:rsidRPr="000258D4">
        <w:rPr>
          <w:color w:val="010101"/>
          <w:sz w:val="28"/>
          <w:szCs w:val="28"/>
        </w:rPr>
        <w:t xml:space="preserve"> человек. Каждый из них проводит по 1-3 уроку.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учителя математики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учитель английского языка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учителя истории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учитель биологии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учитель информатики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учителя физкультуры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учителя технологии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 учителя русского языка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 учителя природоведения</w:t>
      </w:r>
    </w:p>
    <w:p w:rsidR="001A6656" w:rsidRPr="000258D4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 учителя литературы</w:t>
      </w:r>
    </w:p>
    <w:p w:rsidR="0034238E" w:rsidRDefault="001A6656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 w:rsidRPr="000258D4">
        <w:rPr>
          <w:color w:val="010101"/>
          <w:sz w:val="28"/>
          <w:szCs w:val="28"/>
        </w:rPr>
        <w:t>- учителя ИЗО.</w:t>
      </w:r>
    </w:p>
    <w:p w:rsidR="00F13EC4" w:rsidRPr="000258D4" w:rsidRDefault="0034238E" w:rsidP="0034238E">
      <w:pPr>
        <w:pStyle w:val="a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</w:t>
      </w:r>
      <w:r w:rsidR="00F13EC4" w:rsidRPr="000258D4">
        <w:rPr>
          <w:color w:val="010101"/>
          <w:sz w:val="28"/>
          <w:szCs w:val="28"/>
        </w:rPr>
        <w:t xml:space="preserve"> учителя начальных классов.</w:t>
      </w:r>
    </w:p>
    <w:p w:rsidR="001A6656" w:rsidRPr="0034238E" w:rsidRDefault="00F13EC4" w:rsidP="0002467E">
      <w:pPr>
        <w:pStyle w:val="aa"/>
        <w:spacing w:before="240" w:beforeAutospacing="0" w:after="0" w:afterAutospacing="0"/>
        <w:rPr>
          <w:color w:val="000000" w:themeColor="text1"/>
          <w:sz w:val="28"/>
          <w:szCs w:val="28"/>
        </w:rPr>
      </w:pPr>
      <w:r w:rsidRPr="0034238E">
        <w:rPr>
          <w:color w:val="000000" w:themeColor="text1"/>
          <w:sz w:val="28"/>
          <w:szCs w:val="28"/>
        </w:rPr>
        <w:t>3.4</w:t>
      </w:r>
      <w:r w:rsidR="00046052" w:rsidRPr="0034238E">
        <w:rPr>
          <w:color w:val="000000" w:themeColor="text1"/>
          <w:sz w:val="28"/>
          <w:szCs w:val="28"/>
        </w:rPr>
        <w:t>.</w:t>
      </w:r>
      <w:r w:rsidRPr="0034238E">
        <w:rPr>
          <w:color w:val="000000" w:themeColor="text1"/>
          <w:sz w:val="28"/>
          <w:szCs w:val="28"/>
        </w:rPr>
        <w:t xml:space="preserve"> </w:t>
      </w:r>
      <w:r w:rsidR="00046052" w:rsidRPr="0034238E">
        <w:rPr>
          <w:color w:val="000000" w:themeColor="text1"/>
          <w:sz w:val="28"/>
          <w:szCs w:val="28"/>
        </w:rPr>
        <w:t xml:space="preserve"> </w:t>
      </w:r>
      <w:r w:rsidR="009600FD" w:rsidRPr="0034238E">
        <w:rPr>
          <w:color w:val="000000" w:themeColor="text1"/>
          <w:sz w:val="28"/>
          <w:szCs w:val="28"/>
        </w:rPr>
        <w:t>В состав пресс-службы входят 2</w:t>
      </w:r>
      <w:r w:rsidR="001A6656" w:rsidRPr="0034238E">
        <w:rPr>
          <w:color w:val="000000" w:themeColor="text1"/>
          <w:sz w:val="28"/>
          <w:szCs w:val="28"/>
        </w:rPr>
        <w:t xml:space="preserve"> человека. </w:t>
      </w:r>
    </w:p>
    <w:p w:rsidR="001A6656" w:rsidRPr="0034238E" w:rsidRDefault="0002467E" w:rsidP="0034238E">
      <w:pPr>
        <w:pStyle w:val="aa"/>
        <w:spacing w:before="24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="00046052" w:rsidRPr="0034238E">
        <w:rPr>
          <w:color w:val="000000" w:themeColor="text1"/>
          <w:sz w:val="28"/>
          <w:szCs w:val="28"/>
        </w:rPr>
        <w:t>.</w:t>
      </w:r>
      <w:r w:rsidR="009600FD" w:rsidRPr="0034238E">
        <w:rPr>
          <w:color w:val="000000" w:themeColor="text1"/>
          <w:sz w:val="28"/>
          <w:szCs w:val="28"/>
        </w:rPr>
        <w:t xml:space="preserve">  </w:t>
      </w:r>
      <w:r w:rsidR="0042467D" w:rsidRPr="0034238E">
        <w:rPr>
          <w:color w:val="000000" w:themeColor="text1"/>
          <w:sz w:val="28"/>
          <w:szCs w:val="28"/>
        </w:rPr>
        <w:t>Администрация</w:t>
      </w:r>
      <w:r w:rsidR="001A6656" w:rsidRPr="0034238E">
        <w:rPr>
          <w:color w:val="000000" w:themeColor="text1"/>
          <w:sz w:val="28"/>
          <w:szCs w:val="28"/>
        </w:rPr>
        <w:t xml:space="preserve"> обязана проанализировать работу дублёров, внести предложения для проведения такого дня на следующий год, заполнить протокол совещания. </w:t>
      </w:r>
    </w:p>
    <w:p w:rsidR="001A6656" w:rsidRPr="0034238E" w:rsidRDefault="0002467E" w:rsidP="0034238E">
      <w:pPr>
        <w:pStyle w:val="a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046052" w:rsidRPr="0034238E">
        <w:rPr>
          <w:color w:val="000000" w:themeColor="text1"/>
          <w:sz w:val="28"/>
          <w:szCs w:val="28"/>
        </w:rPr>
        <w:t>.</w:t>
      </w:r>
      <w:r w:rsidR="009600FD" w:rsidRPr="0034238E">
        <w:rPr>
          <w:color w:val="000000" w:themeColor="text1"/>
          <w:sz w:val="28"/>
          <w:szCs w:val="28"/>
        </w:rPr>
        <w:t xml:space="preserve"> </w:t>
      </w:r>
      <w:r w:rsidR="001A6656" w:rsidRPr="0034238E">
        <w:rPr>
          <w:color w:val="000000" w:themeColor="text1"/>
          <w:sz w:val="28"/>
          <w:szCs w:val="28"/>
        </w:rPr>
        <w:t>В течение рабочего дня пресс-центр фотографирует все события дня: уроки, совещания и готовит материалы для сайта школы. Также пресс-центр проводит опрос среди педагогов, учащихся, дублёров и выясняет, кто (или что) отработал (- но) плохо. Данные пер</w:t>
      </w:r>
      <w:r>
        <w:rPr>
          <w:color w:val="000000" w:themeColor="text1"/>
          <w:sz w:val="28"/>
          <w:szCs w:val="28"/>
        </w:rPr>
        <w:t>едаются советнику по воспитанию.</w:t>
      </w:r>
    </w:p>
    <w:p w:rsidR="00F249CB" w:rsidRPr="0034238E" w:rsidRDefault="009600FD" w:rsidP="0034238E">
      <w:pPr>
        <w:pStyle w:val="aa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4238E">
        <w:rPr>
          <w:color w:val="000000" w:themeColor="text1"/>
          <w:sz w:val="28"/>
          <w:szCs w:val="28"/>
        </w:rPr>
        <w:t>3.8</w:t>
      </w:r>
      <w:r w:rsidR="00046052" w:rsidRPr="0034238E">
        <w:rPr>
          <w:color w:val="000000" w:themeColor="text1"/>
          <w:sz w:val="28"/>
          <w:szCs w:val="28"/>
        </w:rPr>
        <w:t>.</w:t>
      </w:r>
      <w:r w:rsidRPr="0034238E">
        <w:rPr>
          <w:color w:val="000000" w:themeColor="text1"/>
          <w:sz w:val="28"/>
          <w:szCs w:val="28"/>
        </w:rPr>
        <w:t xml:space="preserve"> </w:t>
      </w:r>
      <w:r w:rsidR="001A6656" w:rsidRPr="0034238E">
        <w:rPr>
          <w:color w:val="000000" w:themeColor="text1"/>
          <w:sz w:val="28"/>
          <w:szCs w:val="28"/>
        </w:rPr>
        <w:t>Заканчивается день концертом, посвящённым Дн</w:t>
      </w:r>
      <w:r w:rsidRPr="0034238E">
        <w:rPr>
          <w:color w:val="000000" w:themeColor="text1"/>
          <w:sz w:val="28"/>
          <w:szCs w:val="28"/>
        </w:rPr>
        <w:t>ю учителя</w:t>
      </w:r>
      <w:r w:rsidR="001A6656" w:rsidRPr="0034238E">
        <w:rPr>
          <w:color w:val="000000" w:themeColor="text1"/>
          <w:sz w:val="28"/>
          <w:szCs w:val="28"/>
        </w:rPr>
        <w:t>.</w:t>
      </w:r>
    </w:p>
    <w:p w:rsidR="009600FD" w:rsidRPr="0034238E" w:rsidRDefault="009600FD" w:rsidP="0034238E">
      <w:pPr>
        <w:pStyle w:val="aa"/>
        <w:spacing w:before="0" w:beforeAutospacing="0" w:after="240" w:afterAutospacing="0"/>
        <w:jc w:val="center"/>
        <w:outlineLvl w:val="1"/>
        <w:rPr>
          <w:color w:val="010101"/>
          <w:sz w:val="28"/>
          <w:szCs w:val="28"/>
        </w:rPr>
      </w:pPr>
      <w:bookmarkStart w:id="6" w:name="_Toc124625210"/>
      <w:r w:rsidRPr="000258D4">
        <w:rPr>
          <w:b/>
          <w:sz w:val="28"/>
          <w:szCs w:val="28"/>
        </w:rPr>
        <w:t>4. Организация и контроль за проведение Дня самоуправления</w:t>
      </w:r>
      <w:r w:rsidR="001E2060">
        <w:rPr>
          <w:b/>
          <w:sz w:val="28"/>
          <w:szCs w:val="28"/>
        </w:rPr>
        <w:t>.</w:t>
      </w:r>
      <w:bookmarkEnd w:id="6"/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4.1.</w:t>
      </w:r>
      <w:r w:rsidR="0034238E">
        <w:rPr>
          <w:rFonts w:ascii="Times New Roman" w:hAnsi="Times New Roman" w:cs="Times New Roman"/>
          <w:sz w:val="28"/>
          <w:szCs w:val="28"/>
        </w:rPr>
        <w:t xml:space="preserve"> </w:t>
      </w:r>
      <w:r w:rsidRPr="000258D4">
        <w:rPr>
          <w:rFonts w:ascii="Times New Roman" w:hAnsi="Times New Roman" w:cs="Times New Roman"/>
          <w:sz w:val="28"/>
          <w:szCs w:val="28"/>
        </w:rPr>
        <w:t xml:space="preserve">Координацию по взаимодействию и подготовке проведения Дня самоуправления осуществляет заместитель директора по воспитательной работе. </w:t>
      </w:r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4.2. В процессе подготовки Дня самоуправления проводится организационное собрание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 (заседание Совета обучающихся)</w:t>
      </w:r>
      <w:r w:rsidRPr="000258D4">
        <w:rPr>
          <w:rFonts w:ascii="Times New Roman" w:hAnsi="Times New Roman" w:cs="Times New Roman"/>
          <w:sz w:val="28"/>
          <w:szCs w:val="28"/>
        </w:rPr>
        <w:t>, на котором определяется порядок формирования Административного совета, распределение вакансий учителей, классных руководителей  и др.</w:t>
      </w:r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lastRenderedPageBreak/>
        <w:t>4.3. На собрании осуществляются выборы в Административный совет. В составе совета предусмотрены директор, заместитель директора по учебной работе, заместитель директора по воспитательной р</w:t>
      </w:r>
      <w:r w:rsidR="00F13EC4" w:rsidRPr="000258D4">
        <w:rPr>
          <w:rFonts w:ascii="Times New Roman" w:hAnsi="Times New Roman" w:cs="Times New Roman"/>
          <w:sz w:val="28"/>
          <w:szCs w:val="28"/>
        </w:rPr>
        <w:t>аботе</w:t>
      </w:r>
      <w:r w:rsidRPr="000258D4">
        <w:rPr>
          <w:rFonts w:ascii="Times New Roman" w:hAnsi="Times New Roman" w:cs="Times New Roman"/>
          <w:sz w:val="28"/>
          <w:szCs w:val="28"/>
        </w:rPr>
        <w:t>, дежурный  классный руководитель из числа учащихся.</w:t>
      </w:r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4.4. Административным советом совместно с администрацией школы определяются мероприятия и время их проведения.</w:t>
      </w:r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4.5. Организу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ется учеба учителей – дублеров </w:t>
      </w:r>
      <w:r w:rsidRPr="000258D4">
        <w:rPr>
          <w:rFonts w:ascii="Times New Roman" w:hAnsi="Times New Roman" w:cs="Times New Roman"/>
          <w:sz w:val="28"/>
          <w:szCs w:val="28"/>
        </w:rPr>
        <w:t>(лекции, семинары</w:t>
      </w:r>
      <w:r w:rsidR="000258D4">
        <w:rPr>
          <w:rFonts w:ascii="Times New Roman" w:hAnsi="Times New Roman" w:cs="Times New Roman"/>
          <w:sz w:val="28"/>
          <w:szCs w:val="28"/>
        </w:rPr>
        <w:t xml:space="preserve">, психолог, </w:t>
      </w:r>
      <w:r w:rsidRPr="000258D4">
        <w:rPr>
          <w:rFonts w:ascii="Times New Roman" w:hAnsi="Times New Roman" w:cs="Times New Roman"/>
          <w:sz w:val="28"/>
          <w:szCs w:val="28"/>
        </w:rPr>
        <w:t>и др.).</w:t>
      </w:r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4.6. 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Pr="000258D4">
        <w:rPr>
          <w:rFonts w:ascii="Times New Roman" w:hAnsi="Times New Roman" w:cs="Times New Roman"/>
          <w:sz w:val="28"/>
          <w:szCs w:val="28"/>
        </w:rPr>
        <w:t>Дня самоуправления составляется подробное расписание с указанием фамилий преподавателей-дублеров.</w:t>
      </w:r>
    </w:p>
    <w:p w:rsidR="009600FD" w:rsidRPr="000258D4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4.9. Информационная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 медиа- </w:t>
      </w:r>
      <w:r w:rsidRPr="000258D4">
        <w:rPr>
          <w:rFonts w:ascii="Times New Roman" w:hAnsi="Times New Roman" w:cs="Times New Roman"/>
          <w:sz w:val="28"/>
          <w:szCs w:val="28"/>
        </w:rPr>
        <w:t xml:space="preserve">служба готовит краткий информационный выпуск 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по итогам проведения Дня самоуправления </w:t>
      </w:r>
      <w:r w:rsidRPr="000258D4">
        <w:rPr>
          <w:rFonts w:ascii="Times New Roman" w:hAnsi="Times New Roman" w:cs="Times New Roman"/>
          <w:sz w:val="28"/>
          <w:szCs w:val="28"/>
        </w:rPr>
        <w:t>на сайт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 и официальные группы в социальной сети.</w:t>
      </w:r>
    </w:p>
    <w:p w:rsidR="00A948B3" w:rsidRPr="0034238E" w:rsidRDefault="009600FD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4.10. Контроль за ходом подготовки осуществляет Административный совет совместно с администрацией школы.</w:t>
      </w:r>
    </w:p>
    <w:p w:rsidR="00F13EC4" w:rsidRPr="0034238E" w:rsidRDefault="00A06F9B" w:rsidP="0034238E">
      <w:pPr>
        <w:pStyle w:val="2"/>
        <w:jc w:val="center"/>
        <w:rPr>
          <w:b w:val="0"/>
          <w:sz w:val="28"/>
          <w:szCs w:val="28"/>
        </w:rPr>
      </w:pPr>
      <w:bookmarkStart w:id="7" w:name="_Toc124625211"/>
      <w:r w:rsidRPr="000258D4">
        <w:rPr>
          <w:sz w:val="28"/>
          <w:szCs w:val="28"/>
        </w:rPr>
        <w:t>5</w:t>
      </w:r>
      <w:r w:rsidR="00F13EC4" w:rsidRPr="000258D4">
        <w:rPr>
          <w:sz w:val="28"/>
          <w:szCs w:val="28"/>
        </w:rPr>
        <w:t>. Функциональные обязанности дублеров</w:t>
      </w:r>
      <w:r w:rsidR="001E2060">
        <w:rPr>
          <w:sz w:val="28"/>
          <w:szCs w:val="28"/>
        </w:rPr>
        <w:t>.</w:t>
      </w:r>
      <w:bookmarkEnd w:id="7"/>
    </w:p>
    <w:p w:rsidR="00F13EC4" w:rsidRPr="000258D4" w:rsidRDefault="00A06F9B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5.1 </w:t>
      </w:r>
      <w:r w:rsidR="00F13EC4" w:rsidRPr="000258D4">
        <w:rPr>
          <w:rFonts w:ascii="Times New Roman" w:hAnsi="Times New Roman" w:cs="Times New Roman"/>
          <w:sz w:val="28"/>
          <w:szCs w:val="28"/>
        </w:rPr>
        <w:t>Директор – дублер отвечает за функционирование всех школьных служб, проводит педсовет.</w:t>
      </w:r>
    </w:p>
    <w:p w:rsidR="00F13EC4" w:rsidRPr="000258D4" w:rsidRDefault="00A06F9B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>5.2 Заместитель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 директора по УВР - отвечают за расписание уроков, проверяют готовность учителей-</w:t>
      </w:r>
      <w:r w:rsidRPr="000258D4">
        <w:rPr>
          <w:rFonts w:ascii="Times New Roman" w:hAnsi="Times New Roman" w:cs="Times New Roman"/>
          <w:sz w:val="28"/>
          <w:szCs w:val="28"/>
        </w:rPr>
        <w:t xml:space="preserve">дублеров к урокам, </w:t>
      </w:r>
      <w:r w:rsidR="00F13EC4" w:rsidRPr="000258D4">
        <w:rPr>
          <w:rFonts w:ascii="Times New Roman" w:hAnsi="Times New Roman" w:cs="Times New Roman"/>
          <w:sz w:val="28"/>
          <w:szCs w:val="28"/>
        </w:rPr>
        <w:t>посещают уроки учителей-дублеров.</w:t>
      </w:r>
    </w:p>
    <w:p w:rsidR="00F13EC4" w:rsidRPr="000258D4" w:rsidRDefault="00A06F9B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5.3 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Зам. директора по ВР - отвечает за организацию и проведение тематических   классных   часов,   внеклассных   мероприятий, посещает и анализирует классные часы. </w:t>
      </w:r>
    </w:p>
    <w:p w:rsidR="00F13EC4" w:rsidRPr="000258D4" w:rsidRDefault="00A06F9B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5.4 </w:t>
      </w:r>
      <w:r w:rsidR="0002467E">
        <w:rPr>
          <w:rFonts w:ascii="Times New Roman" w:hAnsi="Times New Roman" w:cs="Times New Roman"/>
          <w:sz w:val="28"/>
          <w:szCs w:val="28"/>
        </w:rPr>
        <w:t>Советник по воспитанию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 - отвечает за подготовку и проведение активных перемен, посещает и анализирует классные часы. </w:t>
      </w:r>
    </w:p>
    <w:p w:rsidR="00F13EC4" w:rsidRPr="000258D4" w:rsidRDefault="00A06F9B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5.5 </w:t>
      </w:r>
      <w:r w:rsidR="00F13EC4" w:rsidRPr="000258D4">
        <w:rPr>
          <w:rFonts w:ascii="Times New Roman" w:hAnsi="Times New Roman" w:cs="Times New Roman"/>
          <w:sz w:val="28"/>
          <w:szCs w:val="28"/>
        </w:rPr>
        <w:t xml:space="preserve">Учителя-предметники - дублеры- готовят и проводят уроки по своему предмету согласно расписанию. </w:t>
      </w:r>
    </w:p>
    <w:p w:rsidR="00F13EC4" w:rsidRPr="000258D4" w:rsidRDefault="00A06F9B" w:rsidP="00342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D4">
        <w:rPr>
          <w:rFonts w:ascii="Times New Roman" w:hAnsi="Times New Roman" w:cs="Times New Roman"/>
          <w:sz w:val="28"/>
          <w:szCs w:val="28"/>
        </w:rPr>
        <w:t xml:space="preserve">5.6 </w:t>
      </w:r>
      <w:r w:rsidR="00F13EC4" w:rsidRPr="000258D4">
        <w:rPr>
          <w:rFonts w:ascii="Times New Roman" w:hAnsi="Times New Roman" w:cs="Times New Roman"/>
          <w:sz w:val="28"/>
          <w:szCs w:val="28"/>
        </w:rPr>
        <w:t>Классные руководители - отвечают за дисциплину, посещаемость и порядок в своем классе, подготовку и проведение классного часа, уборку классного кабинета после занятий.</w:t>
      </w:r>
    </w:p>
    <w:p w:rsidR="00F13EC4" w:rsidRPr="000258D4" w:rsidRDefault="00F13EC4" w:rsidP="00342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9B" w:rsidRPr="000258D4" w:rsidRDefault="00A06F9B" w:rsidP="0034238E">
      <w:pPr>
        <w:pStyle w:val="a5"/>
        <w:numPr>
          <w:ilvl w:val="0"/>
          <w:numId w:val="4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124625212"/>
      <w:r w:rsidRPr="000258D4">
        <w:rPr>
          <w:rFonts w:ascii="Times New Roman" w:hAnsi="Times New Roman" w:cs="Times New Roman"/>
          <w:b/>
          <w:sz w:val="28"/>
          <w:szCs w:val="28"/>
        </w:rPr>
        <w:t>План проведения дня самоуп</w:t>
      </w:r>
      <w:r w:rsidR="0002467E">
        <w:rPr>
          <w:rFonts w:ascii="Times New Roman" w:hAnsi="Times New Roman" w:cs="Times New Roman"/>
          <w:b/>
          <w:sz w:val="28"/>
          <w:szCs w:val="28"/>
        </w:rPr>
        <w:t>равления в школе</w:t>
      </w:r>
      <w:r w:rsidR="001E2060">
        <w:rPr>
          <w:rFonts w:ascii="Times New Roman" w:hAnsi="Times New Roman" w:cs="Times New Roman"/>
          <w:b/>
          <w:sz w:val="28"/>
          <w:szCs w:val="28"/>
        </w:rPr>
        <w:t>.</w:t>
      </w:r>
      <w:bookmarkEnd w:id="8"/>
    </w:p>
    <w:p w:rsidR="00F249CB" w:rsidRDefault="00F249CB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6F9B" w:rsidRPr="000258D4" w:rsidRDefault="00A06F9B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>В этот день все должности административно-преподавательского состава замещаются учащим</w:t>
      </w:r>
      <w:r w:rsidR="0002467E">
        <w:rPr>
          <w:rFonts w:ascii="Times New Roman" w:hAnsi="Times New Roman" w:cs="Times New Roman"/>
          <w:color w:val="000000" w:themeColor="text1"/>
          <w:sz w:val="28"/>
          <w:szCs w:val="28"/>
        </w:rPr>
        <w:t>ися старших классов (начиная с 8</w:t>
      </w: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класса): администрация –</w:t>
      </w:r>
      <w:r w:rsidR="00024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10-11 классы, преподаватели – 8-11</w:t>
      </w: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классы. </w:t>
      </w:r>
    </w:p>
    <w:p w:rsidR="00A06F9B" w:rsidRPr="000258D4" w:rsidRDefault="00A06F9B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Кандидаты на замещаемые административно-преподавательские должности утверждаются Советом ученического самоуправления (далее Совет). </w:t>
      </w:r>
    </w:p>
    <w:p w:rsidR="00A06F9B" w:rsidRPr="000258D4" w:rsidRDefault="00A06F9B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списка кандидатур на замещение административно-преподавательских должностей: </w:t>
      </w:r>
    </w:p>
    <w:p w:rsidR="006C33ED" w:rsidRPr="000258D4" w:rsidRDefault="00A06F9B" w:rsidP="00522FEB">
      <w:pPr>
        <w:pStyle w:val="a5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– дублером Совет назначает </w:t>
      </w:r>
      <w:r w:rsidR="006C33ED"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024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парламента</w:t>
      </w:r>
      <w:r w:rsidR="006C33ED"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школьного ученического самоуправления. </w:t>
      </w:r>
    </w:p>
    <w:p w:rsidR="006C33ED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Кандидатуры на вакантные должности заместителей директора определяются из числа членов Совета старшеклассников, между ними распределяются обязанности. </w:t>
      </w:r>
    </w:p>
    <w:p w:rsidR="006C33ED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Кандидатуры на вакантные должности преподавателей учебных предметов может выдвигать любой орган самоуправления, а также путем самовыдвижения. </w:t>
      </w:r>
    </w:p>
    <w:p w:rsidR="006C33ED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Претенденты на замещение вакантных должностей преподавателей должны написать заявление на имя директора-дублера, получить согласие учителя, которого будут заменять.</w:t>
      </w:r>
    </w:p>
    <w:p w:rsidR="006C33ED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рассмотренные кандидатуры включаются в общий список – «Штатное расписание», которое обсуждается и утверждается на заседании Совета. </w:t>
      </w:r>
    </w:p>
    <w:p w:rsidR="006C33ED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нет кандидатуры на замещение вакантной должности, то учитель проводит этот урок сам. </w:t>
      </w:r>
    </w:p>
    <w:p w:rsidR="006C33ED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«Штатное расписание» публикуется не позднее, чем за три дня до его проведения. </w:t>
      </w:r>
    </w:p>
    <w:p w:rsidR="00A06F9B" w:rsidRPr="000258D4" w:rsidRDefault="00A06F9B" w:rsidP="0034238E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два-три дня проводится педсовет учителей-дублеров. </w:t>
      </w:r>
    </w:p>
    <w:p w:rsidR="008564E4" w:rsidRPr="000258D4" w:rsidRDefault="008564E4" w:rsidP="0034238E">
      <w:pPr>
        <w:pStyle w:val="a5"/>
        <w:spacing w:before="240" w:line="240" w:lineRule="auto"/>
        <w:ind w:left="5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4E4" w:rsidRPr="000258D4" w:rsidRDefault="008564E4" w:rsidP="0034238E">
      <w:pPr>
        <w:pStyle w:val="a5"/>
        <w:spacing w:before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124621950"/>
      <w:r w:rsidRPr="000258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организации и проведения Дня Самоуправления.</w:t>
      </w:r>
      <w:bookmarkEnd w:id="9"/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8564E4" w:rsidRPr="000258D4" w:rsidTr="008564E4">
        <w:tc>
          <w:tcPr>
            <w:tcW w:w="2802" w:type="dxa"/>
          </w:tcPr>
          <w:p w:rsidR="008564E4" w:rsidRPr="000258D4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(01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10-4.10.2023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г.) </w:t>
            </w:r>
          </w:p>
        </w:tc>
        <w:tc>
          <w:tcPr>
            <w:tcW w:w="6769" w:type="dxa"/>
          </w:tcPr>
          <w:p w:rsidR="008564E4" w:rsidRPr="000258D4" w:rsidRDefault="008564E4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включал в себя:</w:t>
            </w:r>
          </w:p>
          <w:p w:rsidR="008564E4" w:rsidRPr="000258D4" w:rsidRDefault="008564E4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-  заседание Совета обучающихся, на котором обсуждалось проведение и организация Дня самоуправления (мероприятия, проводимые в этот день);</w:t>
            </w:r>
          </w:p>
          <w:p w:rsidR="008564E4" w:rsidRPr="000258D4" w:rsidRDefault="008564E4" w:rsidP="00522FE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258D4">
              <w:rPr>
                <w:sz w:val="28"/>
                <w:szCs w:val="28"/>
              </w:rPr>
              <w:t xml:space="preserve">-  </w:t>
            </w:r>
            <w:r w:rsidRPr="000258D4">
              <w:rPr>
                <w:rStyle w:val="c2"/>
                <w:color w:val="000000"/>
                <w:sz w:val="28"/>
                <w:szCs w:val="28"/>
              </w:rPr>
              <w:t>актив ученического самоуправления (старшеклассники) знакомятся с участками работы и функциональными обязанностями педагогического коллектива школы.</w:t>
            </w:r>
          </w:p>
          <w:p w:rsidR="00DD53D2" w:rsidRPr="000258D4" w:rsidRDefault="00DD53D2" w:rsidP="00522FE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0258D4">
              <w:rPr>
                <w:rStyle w:val="c2"/>
                <w:color w:val="000000"/>
                <w:sz w:val="28"/>
                <w:szCs w:val="28"/>
              </w:rPr>
              <w:t>- привлечение обучающихся психолого-педагогического класса.</w:t>
            </w:r>
          </w:p>
          <w:p w:rsidR="008564E4" w:rsidRPr="000258D4" w:rsidRDefault="008564E4" w:rsidP="00522FE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258D4">
              <w:rPr>
                <w:rStyle w:val="c2"/>
                <w:color w:val="000000"/>
                <w:sz w:val="28"/>
                <w:szCs w:val="28"/>
              </w:rPr>
              <w:t>- чёткое распределение ролей учителей-дублеров: директора, зам. директора по учебной части, зам. директора по воспитательной работе, учителей-предметников, участники пресс-центра, старший вожатый. (На каждую роль можно выбрать по 2 человека.)</w:t>
            </w:r>
            <w:r w:rsidRPr="000258D4">
              <w:rPr>
                <w:sz w:val="28"/>
                <w:szCs w:val="28"/>
              </w:rPr>
              <w:t xml:space="preserve"> </w:t>
            </w:r>
          </w:p>
          <w:p w:rsidR="008564E4" w:rsidRPr="000258D4" w:rsidRDefault="008564E4" w:rsidP="00522FE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258D4">
              <w:rPr>
                <w:sz w:val="28"/>
                <w:szCs w:val="28"/>
              </w:rPr>
              <w:t>- составление списка обучающихся по проведению уроков.</w:t>
            </w:r>
          </w:p>
          <w:p w:rsidR="008564E4" w:rsidRPr="0002467E" w:rsidRDefault="008564E4" w:rsidP="0002467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258D4">
              <w:rPr>
                <w:rStyle w:val="c2"/>
                <w:color w:val="000000"/>
                <w:sz w:val="28"/>
                <w:szCs w:val="28"/>
              </w:rPr>
              <w:t>- с помощью учителей, которых они будут «дублировать», разрабатывают план действий на время их дублирования.</w:t>
            </w:r>
          </w:p>
          <w:p w:rsidR="008564E4" w:rsidRPr="000258D4" w:rsidRDefault="008564E4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готовности обучающихся  к проведению уроков.  </w:t>
            </w:r>
          </w:p>
          <w:p w:rsidR="00DD53D2" w:rsidRPr="000258D4" w:rsidRDefault="00DD53D2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- заседание Совета старшеклассников (за день), с выступлением Директо</w:t>
            </w:r>
            <w:r w:rsidR="0002467E">
              <w:rPr>
                <w:rFonts w:ascii="Times New Roman" w:hAnsi="Times New Roman" w:cs="Times New Roman"/>
                <w:sz w:val="28"/>
                <w:szCs w:val="28"/>
              </w:rPr>
              <w:t xml:space="preserve">ра школы и зам. директора по </w:t>
            </w:r>
            <w:r w:rsidR="0002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 и советника по воспитанию.</w:t>
            </w:r>
          </w:p>
          <w:p w:rsidR="008564E4" w:rsidRPr="000258D4" w:rsidRDefault="008564E4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- обсуждение рисков. </w:t>
            </w:r>
          </w:p>
        </w:tc>
      </w:tr>
      <w:tr w:rsidR="008564E4" w:rsidRPr="000258D4" w:rsidTr="006432C1">
        <w:trPr>
          <w:trHeight w:val="2088"/>
        </w:trPr>
        <w:tc>
          <w:tcPr>
            <w:tcW w:w="2802" w:type="dxa"/>
          </w:tcPr>
          <w:p w:rsidR="008564E4" w:rsidRPr="000258D4" w:rsidRDefault="008564E4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Основной этап </w:t>
            </w:r>
          </w:p>
          <w:p w:rsidR="008564E4" w:rsidRPr="000258D4" w:rsidRDefault="008564E4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2467E">
              <w:rPr>
                <w:rFonts w:ascii="Times New Roman" w:hAnsi="Times New Roman" w:cs="Times New Roman"/>
                <w:sz w:val="28"/>
                <w:szCs w:val="28"/>
              </w:rPr>
              <w:t>05.10.2023г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769" w:type="dxa"/>
          </w:tcPr>
          <w:p w:rsidR="008564E4" w:rsidRPr="000258D4" w:rsidRDefault="008564E4" w:rsidP="00522F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 реализация Дня </w:t>
            </w:r>
            <w:r w:rsidR="00DD53D2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в школе: </w:t>
            </w:r>
          </w:p>
          <w:p w:rsidR="008564E4" w:rsidRPr="000258D4" w:rsidRDefault="00DD53D2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>Встреча учителей в фойе школы, проведе</w:t>
            </w:r>
            <w:r w:rsidR="00522FE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 w:rsidR="00522F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467E">
              <w:rPr>
                <w:rFonts w:ascii="Times New Roman" w:hAnsi="Times New Roman" w:cs="Times New Roman"/>
                <w:sz w:val="28"/>
                <w:szCs w:val="28"/>
              </w:rPr>
              <w:t xml:space="preserve"> « М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>ы вас любим».</w:t>
            </w:r>
          </w:p>
          <w:p w:rsidR="00DD53D2" w:rsidRPr="000258D4" w:rsidRDefault="00DD53D2" w:rsidP="00522F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Дня Самоуправления с  передачей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печати и Устава школы директору –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>дублеру и ключей заместителям – дублерам по УВР и ВР.</w:t>
            </w:r>
          </w:p>
          <w:p w:rsidR="00DD53D2" w:rsidRPr="000258D4" w:rsidRDefault="00DD53D2" w:rsidP="00522F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3. Проведение уроков, 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нение должностных обязанностей.</w:t>
            </w:r>
          </w:p>
          <w:p w:rsidR="00522FEB" w:rsidRPr="000258D4" w:rsidRDefault="00DD53D2" w:rsidP="00522FE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8564E4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дежурства и  наблюдение за дисциплиной в школе. </w:t>
            </w:r>
          </w:p>
        </w:tc>
      </w:tr>
      <w:tr w:rsidR="00DD53D2" w:rsidRPr="000258D4" w:rsidTr="007C7BEC">
        <w:trPr>
          <w:trHeight w:val="1123"/>
        </w:trPr>
        <w:tc>
          <w:tcPr>
            <w:tcW w:w="2802" w:type="dxa"/>
          </w:tcPr>
          <w:p w:rsidR="00DD53D2" w:rsidRPr="000258D4" w:rsidRDefault="0002467E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 (6.10.2023г.</w:t>
            </w:r>
            <w:r w:rsidR="00DD53D2" w:rsidRPr="000258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69" w:type="dxa"/>
          </w:tcPr>
          <w:p w:rsidR="0002467E" w:rsidRDefault="0002467E" w:rsidP="0034238E">
            <w:pPr>
              <w:pStyle w:val="c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sz w:val="28"/>
                <w:szCs w:val="28"/>
              </w:rPr>
            </w:pPr>
            <w:r w:rsidRPr="000258D4">
              <w:rPr>
                <w:sz w:val="28"/>
                <w:szCs w:val="28"/>
              </w:rPr>
              <w:t xml:space="preserve">Праздничный концерт с обратной передачей полномочий учителей-дублеров. </w:t>
            </w:r>
          </w:p>
          <w:p w:rsidR="00DD53D2" w:rsidRPr="000258D4" w:rsidRDefault="00DD53D2" w:rsidP="0034238E">
            <w:pPr>
              <w:pStyle w:val="c6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color w:val="000000"/>
                <w:sz w:val="28"/>
                <w:szCs w:val="28"/>
              </w:rPr>
            </w:pPr>
            <w:r w:rsidRPr="000258D4">
              <w:rPr>
                <w:sz w:val="28"/>
                <w:szCs w:val="28"/>
              </w:rPr>
              <w:t xml:space="preserve">На заключительном этапе </w:t>
            </w:r>
            <w:r w:rsidRPr="000258D4">
              <w:rPr>
                <w:rStyle w:val="c2"/>
                <w:color w:val="000000"/>
                <w:sz w:val="28"/>
                <w:szCs w:val="28"/>
              </w:rPr>
              <w:t xml:space="preserve">по окончанию уроков </w:t>
            </w:r>
            <w:r w:rsidRPr="000258D4">
              <w:rPr>
                <w:sz w:val="28"/>
                <w:szCs w:val="28"/>
              </w:rPr>
              <w:t>пров</w:t>
            </w:r>
            <w:r w:rsidR="00522FEB">
              <w:rPr>
                <w:sz w:val="28"/>
                <w:szCs w:val="28"/>
              </w:rPr>
              <w:t>едено</w:t>
            </w:r>
            <w:r w:rsidRPr="000258D4">
              <w:rPr>
                <w:sz w:val="28"/>
                <w:szCs w:val="28"/>
              </w:rPr>
              <w:t xml:space="preserve"> итоговое собрание педагогического совета учителей –</w:t>
            </w:r>
            <w:r w:rsidR="007C7BEC" w:rsidRPr="000258D4">
              <w:rPr>
                <w:sz w:val="28"/>
                <w:szCs w:val="28"/>
              </w:rPr>
              <w:t xml:space="preserve"> </w:t>
            </w:r>
            <w:r w:rsidRPr="000258D4">
              <w:rPr>
                <w:sz w:val="28"/>
                <w:szCs w:val="28"/>
              </w:rPr>
              <w:t>дублеров, директора школы, зам. директора по воспитательной работе, педагога-организатора о</w:t>
            </w:r>
            <w:r w:rsidRPr="000258D4">
              <w:rPr>
                <w:rStyle w:val="c2"/>
                <w:color w:val="000000"/>
                <w:sz w:val="28"/>
                <w:szCs w:val="28"/>
              </w:rPr>
              <w:t xml:space="preserve"> процессе проведения Дня самоуправления</w:t>
            </w:r>
            <w:r w:rsidR="007C7BEC" w:rsidRPr="000258D4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DD53D2" w:rsidRPr="000258D4" w:rsidRDefault="00DD53D2" w:rsidP="0034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  <w:p w:rsidR="00DD53D2" w:rsidRDefault="00DD53D2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>Сбор отзывов</w:t>
            </w:r>
            <w:r w:rsidR="007C7BEC"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как от педагогов,</w:t>
            </w:r>
            <w:r w:rsidRPr="000258D4">
              <w:rPr>
                <w:rFonts w:ascii="Times New Roman" w:hAnsi="Times New Roman" w:cs="Times New Roman"/>
                <w:sz w:val="28"/>
                <w:szCs w:val="28"/>
              </w:rPr>
              <w:t xml:space="preserve"> так и от обучающихся, фото- видеоматериалов и создание видеоролика о реализации Дня самоуправления.</w:t>
            </w:r>
          </w:p>
          <w:p w:rsidR="00522FEB" w:rsidRPr="000258D4" w:rsidRDefault="00522FEB" w:rsidP="0052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052" w:rsidRDefault="00046052" w:rsidP="0034238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7BEC" w:rsidRPr="00FF2FC3" w:rsidRDefault="007C7BEC" w:rsidP="0034238E">
      <w:pPr>
        <w:pStyle w:val="2"/>
        <w:jc w:val="center"/>
        <w:rPr>
          <w:color w:val="000000" w:themeColor="text1"/>
          <w:sz w:val="28"/>
          <w:szCs w:val="28"/>
        </w:rPr>
      </w:pPr>
      <w:bookmarkStart w:id="10" w:name="_Toc124625213"/>
      <w:r w:rsidRPr="00FF2FC3">
        <w:rPr>
          <w:color w:val="000000" w:themeColor="text1"/>
          <w:sz w:val="28"/>
          <w:szCs w:val="28"/>
        </w:rPr>
        <w:t>7. Социальная оценка</w:t>
      </w:r>
      <w:r w:rsidR="001E2060">
        <w:rPr>
          <w:color w:val="000000" w:themeColor="text1"/>
          <w:sz w:val="28"/>
          <w:szCs w:val="28"/>
        </w:rPr>
        <w:t>.</w:t>
      </w:r>
      <w:bookmarkEnd w:id="10"/>
    </w:p>
    <w:p w:rsidR="00F249CB" w:rsidRDefault="00DD5162" w:rsidP="003423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2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</w:t>
      </w:r>
      <w:r w:rsidR="007C7BEC" w:rsidRPr="00FF2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педагогическая практика направлена на развитие инициативы, отве</w:t>
      </w:r>
      <w:r w:rsidRPr="00FF2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тственности у старшеклассников, способствует </w:t>
      </w:r>
      <w:r w:rsidRPr="00FF2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приобретению опыта взаимодействия со сверстниками и взрослыми, развитию коммуникативных умений, навыков самоорганизации, проектирования собственной деятельности; позволяет реализовать собственную социально-нравственную позицию.</w:t>
      </w:r>
      <w:r w:rsidR="007C7BEC" w:rsidRPr="00FF2F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2FEB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\</w:t>
      </w: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7FF" w:rsidRPr="00F249CB" w:rsidRDefault="009447FF" w:rsidP="00944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238E" w:rsidRPr="00FF2FC3" w:rsidRDefault="00DD5162" w:rsidP="0034238E">
      <w:pPr>
        <w:pStyle w:val="2"/>
        <w:jc w:val="center"/>
        <w:rPr>
          <w:color w:val="000000" w:themeColor="text1"/>
          <w:sz w:val="28"/>
          <w:szCs w:val="28"/>
        </w:rPr>
      </w:pPr>
      <w:bookmarkStart w:id="11" w:name="_Toc124625214"/>
      <w:r w:rsidRPr="00FF2FC3">
        <w:rPr>
          <w:color w:val="000000" w:themeColor="text1"/>
          <w:sz w:val="28"/>
          <w:szCs w:val="28"/>
        </w:rPr>
        <w:t>8.</w:t>
      </w:r>
      <w:r w:rsidR="00F249CB">
        <w:rPr>
          <w:color w:val="000000" w:themeColor="text1"/>
          <w:sz w:val="28"/>
          <w:szCs w:val="28"/>
          <w:lang w:val="en-US"/>
        </w:rPr>
        <w:t xml:space="preserve"> </w:t>
      </w:r>
      <w:r w:rsidR="007C7BEC" w:rsidRPr="00FF2FC3">
        <w:rPr>
          <w:color w:val="000000" w:themeColor="text1"/>
          <w:sz w:val="28"/>
          <w:szCs w:val="28"/>
        </w:rPr>
        <w:t>Мониторинг эффективности</w:t>
      </w:r>
      <w:r w:rsidR="001E2060">
        <w:rPr>
          <w:color w:val="000000" w:themeColor="text1"/>
          <w:sz w:val="28"/>
          <w:szCs w:val="28"/>
        </w:rPr>
        <w:t>.</w:t>
      </w:r>
      <w:bookmarkEnd w:id="11"/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4"/>
        <w:gridCol w:w="3425"/>
        <w:gridCol w:w="2991"/>
      </w:tblGrid>
      <w:tr w:rsidR="007C7BEC" w:rsidRPr="00FF2FC3" w:rsidTr="007C7BEC">
        <w:trPr>
          <w:trHeight w:val="304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34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Критерий эффективности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342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Показатели, содержание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34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Методики изучения</w:t>
            </w:r>
          </w:p>
        </w:tc>
      </w:tr>
      <w:tr w:rsidR="007C7BEC" w:rsidRPr="00FF2FC3" w:rsidTr="007C7BEC">
        <w:trPr>
          <w:trHeight w:val="2587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1.Включенность учащихся 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психолого- педаго</w:t>
            </w:r>
            <w:r w:rsidR="00024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гического класса и обучающихся 8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-11 класса</w:t>
            </w: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реализацию 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Дня самоуправления.</w:t>
            </w:r>
          </w:p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2.Степень активности участников проекта</w:t>
            </w:r>
          </w:p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Наблюдение, опрос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D5162" w:rsidRPr="00FF2FC3" w:rsidRDefault="00DD5162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C7BEC" w:rsidRPr="00FF2FC3" w:rsidTr="007C7BEC">
        <w:trPr>
          <w:trHeight w:val="914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2.У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довлетвореность всех участников Дня самоуправления  </w:t>
            </w: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своей деятельностью.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Удовлетворённость учащихся 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психолого- педаго</w:t>
            </w:r>
            <w:r w:rsidR="000246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гического класса и обучающихся 8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-11 класса.</w:t>
            </w:r>
          </w:p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Удовлетворенность педагогов.</w:t>
            </w:r>
          </w:p>
          <w:p w:rsidR="007C7BEC" w:rsidRPr="00FF2FC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Удовлетворённость инициативной группы</w:t>
            </w:r>
            <w:r w:rsidR="00DD5162"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EC" w:rsidRPr="006C6E53" w:rsidRDefault="007C7BEC" w:rsidP="0052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2F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малого педагогического Совета по итогам</w:t>
            </w:r>
            <w:r w:rsidR="006C6E53" w:rsidRPr="006C6E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C6E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проведения Дня Самоуправления.</w:t>
            </w:r>
          </w:p>
        </w:tc>
      </w:tr>
    </w:tbl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d641172d77f3bc9dfcb3dbe90250c0d2fdf14505"/>
      <w:bookmarkStart w:id="13" w:name="2"/>
      <w:bookmarkEnd w:id="12"/>
      <w:bookmarkEnd w:id="13"/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Default="00456052" w:rsidP="0034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052" w:rsidRPr="006C6E53" w:rsidRDefault="00456052" w:rsidP="0002467E">
      <w:pPr>
        <w:pStyle w:val="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4625215"/>
      <w:r w:rsidRPr="006C6E53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  <w:bookmarkEnd w:id="14"/>
    </w:p>
    <w:p w:rsidR="00456052" w:rsidRPr="006C6E53" w:rsidRDefault="00456052" w:rsidP="003423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jc w:val="center"/>
        <w:rPr>
          <w:color w:val="000000"/>
        </w:rPr>
      </w:pPr>
      <w:r w:rsidRPr="0002467E">
        <w:rPr>
          <w:b/>
          <w:bCs/>
          <w:color w:val="000000"/>
        </w:rPr>
        <w:lastRenderedPageBreak/>
        <w:t>Сценарий дня самоуправления в школе.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 </w:t>
      </w:r>
      <w:r w:rsidRPr="0002467E">
        <w:rPr>
          <w:color w:val="000000"/>
        </w:rPr>
        <w:t>Сегодня - необычный день!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 </w:t>
      </w:r>
      <w:r w:rsidRPr="0002467E">
        <w:rPr>
          <w:color w:val="000000"/>
        </w:rPr>
        <w:t>Сегодня - День Учителя!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Сегодня – День удивительных превращений!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Сегодня – День самоуправления!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rPr>
          <w:color w:val="000000"/>
        </w:rPr>
      </w:pPr>
      <w:r w:rsidRPr="0002467E">
        <w:rPr>
          <w:b/>
          <w:bCs/>
          <w:color w:val="000000"/>
        </w:rPr>
        <w:t>Ведущий :</w:t>
      </w:r>
      <w:r w:rsidRPr="0002467E">
        <w:rPr>
          <w:color w:val="000000"/>
        </w:rPr>
        <w:t xml:space="preserve"> В замечательный праздник  День Учителя, учащиеся школы, решили преподнести нашим уважаемым учителям подарок – освободить их от профессиональных обязанностей на некоторое время, занять место учащихся, вспомнить свои школьные годы. И завтра осуществить задуманное.</w:t>
      </w:r>
    </w:p>
    <w:p w:rsid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 xml:space="preserve">Ведущий </w:t>
      </w:r>
      <w:r w:rsidRPr="0002467E">
        <w:rPr>
          <w:color w:val="000000"/>
        </w:rPr>
        <w:t>Слово для зачтения приказа предоставляется советнику директора по воспитанию Долгалевой Светлане Леонидовне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i/>
          <w:iCs/>
          <w:color w:val="000000"/>
        </w:rPr>
        <w:t>зачитывает приказ.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jc w:val="center"/>
        <w:rPr>
          <w:color w:val="000000"/>
        </w:rPr>
      </w:pPr>
      <w:r w:rsidRPr="0002467E">
        <w:rPr>
          <w:b/>
          <w:bCs/>
          <w:color w:val="000000"/>
        </w:rPr>
        <w:t>Приказ   от 5 октября 2023 года.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rPr>
          <w:color w:val="000000"/>
        </w:rPr>
      </w:pPr>
      <w:r w:rsidRPr="0002467E">
        <w:rPr>
          <w:color w:val="000000"/>
        </w:rPr>
        <w:t>«О дне самоуправления»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rPr>
          <w:color w:val="000000"/>
        </w:rPr>
      </w:pPr>
      <w:r w:rsidRPr="0002467E">
        <w:rPr>
          <w:color w:val="000000"/>
        </w:rPr>
        <w:t>6 октября 2023 года проводится День самоуправления.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В связи с этим приказываю: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1. Назначить директором  Сайбель Елизавету Денисовну   ученицу 10 класса.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2. Утвердить список учителей дублеров.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Директор школы Сергеева Елена Николаевна.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rPr>
          <w:color w:val="000000"/>
        </w:rPr>
      </w:pPr>
      <w:r w:rsidRPr="0002467E">
        <w:rPr>
          <w:b/>
          <w:bCs/>
          <w:color w:val="000000"/>
        </w:rPr>
        <w:t>Ведущий : </w:t>
      </w:r>
      <w:r w:rsidRPr="0002467E">
        <w:rPr>
          <w:color w:val="000000"/>
        </w:rPr>
        <w:t>Приказом новый директор назначен. Но чтобы день самоуправления прошел весело и без происшествий, необходимо передать управление школой новому директору.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rPr>
          <w:color w:val="000000"/>
        </w:rPr>
      </w:pPr>
      <w:r w:rsidRPr="0002467E">
        <w:rPr>
          <w:b/>
          <w:bCs/>
          <w:color w:val="000000"/>
        </w:rPr>
        <w:t>Ведущий :</w:t>
      </w:r>
      <w:r w:rsidRPr="0002467E">
        <w:rPr>
          <w:color w:val="000000"/>
        </w:rPr>
        <w:t> Для передачи полномочий приглашается  директор Сергеева Елена Николаевна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294" w:afterAutospacing="0"/>
        <w:rPr>
          <w:color w:val="000000"/>
        </w:rPr>
      </w:pPr>
      <w:r w:rsidRPr="0002467E">
        <w:rPr>
          <w:i/>
          <w:iCs/>
          <w:color w:val="000000"/>
        </w:rPr>
        <w:t>Звучит торжественная музыка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Лиза: </w:t>
      </w:r>
      <w:r w:rsidRPr="0002467E">
        <w:rPr>
          <w:color w:val="000000"/>
        </w:rPr>
        <w:t>Я, Сайбель Елизавета Денисовна,</w:t>
      </w:r>
      <w:r w:rsidRPr="0002467E">
        <w:rPr>
          <w:b/>
          <w:bCs/>
          <w:color w:val="000000"/>
        </w:rPr>
        <w:t> </w:t>
      </w:r>
      <w:r w:rsidRPr="0002467E">
        <w:rPr>
          <w:color w:val="000000"/>
        </w:rPr>
        <w:t>принимаю школу в целости и сохранности. Клянемся соблюдать девиз Первых :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 xml:space="preserve"> Быть с Россией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Быть человеком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Быть вместе</w:t>
      </w:r>
    </w:p>
    <w:p w:rsid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Быть в движении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Быть первыми</w:t>
      </w:r>
    </w:p>
    <w:p w:rsid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467E">
        <w:rPr>
          <w:b/>
          <w:color w:val="000000"/>
        </w:rPr>
        <w:t>Клянемся!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467E">
        <w:rPr>
          <w:color w:val="000000"/>
        </w:rPr>
        <w:t>Клянемся быстрее ветра не бегать на переменах, выше администрации не прыгать, сильнее  атланта не быть и сумки с тетрадями более 10 килограммов не носить.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467E">
        <w:rPr>
          <w:b/>
          <w:color w:val="000000"/>
        </w:rPr>
        <w:t>Клянемся!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Клянемся громче детей не кричать , шалости им все прощать и  только пятерки ставить.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467E">
        <w:rPr>
          <w:b/>
          <w:color w:val="000000"/>
        </w:rPr>
        <w:t>Клянемся!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Клянемся всех детей любить и верность школе сохранить!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2467E">
        <w:rPr>
          <w:b/>
          <w:color w:val="000000"/>
        </w:rPr>
        <w:t>Клянемся!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467E">
        <w:rPr>
          <w:i/>
          <w:iCs/>
          <w:color w:val="000000"/>
        </w:rPr>
        <w:t>Звучит торжественная музыка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Ведущий :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Звени звонок! Звени звонок!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t>Веселый, грустный, дерзкий!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color w:val="000000"/>
        </w:rPr>
        <w:lastRenderedPageBreak/>
        <w:t>На этом линейка объявляется закрытой.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Ведущий :</w:t>
      </w:r>
      <w:r w:rsidRPr="0002467E">
        <w:rPr>
          <w:color w:val="000000"/>
        </w:rPr>
        <w:t xml:space="preserve"> И так, превращения начинаются.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Ведущий : </w:t>
      </w:r>
      <w:r w:rsidRPr="0002467E">
        <w:rPr>
          <w:color w:val="000000"/>
        </w:rPr>
        <w:t>. Позвольте представить новый педагогический состав.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i/>
          <w:iCs/>
          <w:color w:val="000000"/>
        </w:rPr>
        <w:t>Учителя дублеры выходят,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2467E">
        <w:rPr>
          <w:b/>
          <w:bCs/>
          <w:color w:val="000000"/>
        </w:rPr>
        <w:t>Заместитель директора по учебной работе:__________________________________________________________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Заместитель директора по учебной работе(Лиснянская):_______________________________________________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Заместитель директора по учебной работе(Волошина):_______________________________________________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Заместитель директора по учебной работе(Полтавец):__________________________________________________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Заместитель директора по учебной работе(Волкова):__________________________________________________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2467E">
        <w:rPr>
          <w:b/>
          <w:bCs/>
          <w:color w:val="000000"/>
        </w:rPr>
        <w:t>Заместитель директора по воспитательной работе(Колесникова):_____________________________________________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Советник директора по воспитанию (Долгалёва)_____________________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color w:val="000000"/>
        </w:rPr>
        <w:t>Ведущий</w:t>
      </w:r>
      <w:r w:rsidRPr="0002467E">
        <w:rPr>
          <w:color w:val="000000"/>
        </w:rPr>
        <w:t>: А теперь, поприветствуем вновь назначенный педагогический коллектив аплодисментами. И просим всех учителей дублеров встать для принятия клятвы педагогов.</w:t>
      </w:r>
    </w:p>
    <w:p w:rsidR="0002467E" w:rsidRPr="0002467E" w:rsidRDefault="0002467E" w:rsidP="0002467E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02467E">
        <w:rPr>
          <w:b/>
          <w:bCs/>
          <w:color w:val="000000"/>
        </w:rPr>
        <w:t>Лиза: </w:t>
      </w:r>
      <w:r w:rsidRPr="0002467E">
        <w:rPr>
          <w:color w:val="000000"/>
        </w:rPr>
        <w:t>Уважаемые учителя, сегодня вы доверили нам ваших детей и мы даем слово, что оправдаем ваше доверие.</w:t>
      </w:r>
    </w:p>
    <w:p w:rsidR="00161E28" w:rsidRPr="0002467E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63823" w:rsidRDefault="00863823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02467E">
      <w:pPr>
        <w:pStyle w:val="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</w:p>
    <w:p w:rsidR="00161E28" w:rsidRDefault="00161E28" w:rsidP="0034238E">
      <w:pPr>
        <w:shd w:val="clear" w:color="auto" w:fill="FFFFFF"/>
        <w:tabs>
          <w:tab w:val="left" w:pos="5781"/>
        </w:tabs>
        <w:spacing w:after="0" w:line="240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ab/>
      </w:r>
    </w:p>
    <w:sectPr w:rsidR="00161E28" w:rsidSect="0034238E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48C" w:rsidRDefault="00C9448C" w:rsidP="0034238E">
      <w:pPr>
        <w:spacing w:after="0" w:line="240" w:lineRule="auto"/>
      </w:pPr>
      <w:r>
        <w:separator/>
      </w:r>
    </w:p>
  </w:endnote>
  <w:endnote w:type="continuationSeparator" w:id="1">
    <w:p w:rsidR="00C9448C" w:rsidRDefault="00C9448C" w:rsidP="0034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830234"/>
      <w:docPartObj>
        <w:docPartGallery w:val="Page Numbers (Bottom of Page)"/>
        <w:docPartUnique/>
      </w:docPartObj>
    </w:sdtPr>
    <w:sdtContent>
      <w:p w:rsidR="0034238E" w:rsidRDefault="000108E3">
        <w:pPr>
          <w:pStyle w:val="af"/>
          <w:jc w:val="center"/>
        </w:pPr>
        <w:r>
          <w:fldChar w:fldCharType="begin"/>
        </w:r>
        <w:r w:rsidR="0034238E">
          <w:instrText>PAGE   \* MERGEFORMAT</w:instrText>
        </w:r>
        <w:r>
          <w:fldChar w:fldCharType="separate"/>
        </w:r>
        <w:r w:rsidR="0002467E">
          <w:rPr>
            <w:noProof/>
          </w:rPr>
          <w:t>4</w:t>
        </w:r>
        <w:r>
          <w:fldChar w:fldCharType="end"/>
        </w:r>
      </w:p>
    </w:sdtContent>
  </w:sdt>
  <w:p w:rsidR="0034238E" w:rsidRDefault="0034238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48C" w:rsidRDefault="00C9448C" w:rsidP="0034238E">
      <w:pPr>
        <w:spacing w:after="0" w:line="240" w:lineRule="auto"/>
      </w:pPr>
      <w:r>
        <w:separator/>
      </w:r>
    </w:p>
  </w:footnote>
  <w:footnote w:type="continuationSeparator" w:id="1">
    <w:p w:rsidR="00C9448C" w:rsidRDefault="00C9448C" w:rsidP="0034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3EF"/>
    <w:multiLevelType w:val="multilevel"/>
    <w:tmpl w:val="FF1A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3A22"/>
    <w:multiLevelType w:val="hybridMultilevel"/>
    <w:tmpl w:val="EB24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E784D"/>
    <w:multiLevelType w:val="hybridMultilevel"/>
    <w:tmpl w:val="0288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274"/>
    <w:multiLevelType w:val="multilevel"/>
    <w:tmpl w:val="217CDD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egoe UI" w:hAnsi="Segoe UI" w:cs="Segoe UI" w:hint="default"/>
        <w:color w:val="010101"/>
        <w:sz w:val="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" w:hAnsi="Segoe UI" w:cs="Segoe UI" w:hint="default"/>
        <w:color w:val="010101"/>
        <w:sz w:val="2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egoe UI" w:hAnsi="Segoe UI" w:cs="Segoe UI" w:hint="default"/>
        <w:color w:val="010101"/>
        <w:sz w:val="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egoe UI" w:hAnsi="Segoe UI" w:cs="Segoe UI" w:hint="default"/>
        <w:color w:val="010101"/>
        <w:sz w:val="2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Segoe UI" w:hAnsi="Segoe UI" w:cs="Segoe UI" w:hint="default"/>
        <w:color w:val="010101"/>
        <w:sz w:val="2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egoe UI" w:hAnsi="Segoe UI" w:cs="Segoe UI" w:hint="default"/>
        <w:color w:val="010101"/>
        <w:sz w:val="2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Segoe UI" w:hAnsi="Segoe UI" w:cs="Segoe UI" w:hint="default"/>
        <w:color w:val="010101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Segoe UI" w:hAnsi="Segoe UI" w:cs="Segoe UI" w:hint="default"/>
        <w:color w:val="010101"/>
        <w:sz w:val="29"/>
      </w:rPr>
    </w:lvl>
  </w:abstractNum>
  <w:abstractNum w:abstractNumId="4">
    <w:nsid w:val="14052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7407A"/>
    <w:multiLevelType w:val="multilevel"/>
    <w:tmpl w:val="56EE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3F03960"/>
    <w:multiLevelType w:val="hybridMultilevel"/>
    <w:tmpl w:val="25DE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D46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CA3D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DB7243"/>
    <w:multiLevelType w:val="multilevel"/>
    <w:tmpl w:val="56EE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C92471"/>
    <w:multiLevelType w:val="multilevel"/>
    <w:tmpl w:val="56EE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60C0BD9"/>
    <w:multiLevelType w:val="multilevel"/>
    <w:tmpl w:val="FF1A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01E7C"/>
    <w:multiLevelType w:val="hybridMultilevel"/>
    <w:tmpl w:val="6D163DF4"/>
    <w:lvl w:ilvl="0" w:tplc="C7F82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11BB1"/>
    <w:multiLevelType w:val="multilevel"/>
    <w:tmpl w:val="1E14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B199F"/>
    <w:multiLevelType w:val="multilevel"/>
    <w:tmpl w:val="58EE03C4"/>
    <w:lvl w:ilvl="0">
      <w:start w:val="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472F6A"/>
    <w:multiLevelType w:val="multilevel"/>
    <w:tmpl w:val="8A80E6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010101"/>
        <w:sz w:val="2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egoe UI" w:hAnsi="Segoe UI" w:cs="Segoe UI" w:hint="default"/>
        <w:color w:val="010101"/>
        <w:sz w:val="29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egoe UI" w:hAnsi="Segoe UI" w:cs="Segoe UI" w:hint="default"/>
        <w:color w:val="010101"/>
        <w:sz w:val="2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egoe UI" w:hAnsi="Segoe UI" w:cs="Segoe UI" w:hint="default"/>
        <w:color w:val="010101"/>
        <w:sz w:val="29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egoe UI" w:hAnsi="Segoe UI" w:cs="Segoe UI" w:hint="default"/>
        <w:color w:val="010101"/>
        <w:sz w:val="2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egoe UI" w:hAnsi="Segoe UI" w:cs="Segoe UI" w:hint="default"/>
        <w:color w:val="010101"/>
        <w:sz w:val="29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egoe UI" w:hAnsi="Segoe UI" w:cs="Segoe UI" w:hint="default"/>
        <w:color w:val="010101"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egoe UI" w:hAnsi="Segoe UI" w:cs="Segoe UI" w:hint="default"/>
        <w:color w:val="010101"/>
        <w:sz w:val="29"/>
      </w:rPr>
    </w:lvl>
  </w:abstractNum>
  <w:abstractNum w:abstractNumId="16">
    <w:nsid w:val="6D941E8A"/>
    <w:multiLevelType w:val="multilevel"/>
    <w:tmpl w:val="56EE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5300E86"/>
    <w:multiLevelType w:val="multilevel"/>
    <w:tmpl w:val="56EE3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B362C6C"/>
    <w:multiLevelType w:val="hybridMultilevel"/>
    <w:tmpl w:val="8564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7"/>
  </w:num>
  <w:num w:numId="10">
    <w:abstractNumId w:val="5"/>
  </w:num>
  <w:num w:numId="11">
    <w:abstractNumId w:val="9"/>
  </w:num>
  <w:num w:numId="12">
    <w:abstractNumId w:val="7"/>
  </w:num>
  <w:num w:numId="13">
    <w:abstractNumId w:val="15"/>
  </w:num>
  <w:num w:numId="14">
    <w:abstractNumId w:val="12"/>
  </w:num>
  <w:num w:numId="15">
    <w:abstractNumId w:val="18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F29"/>
    <w:rsid w:val="000108E3"/>
    <w:rsid w:val="0002467E"/>
    <w:rsid w:val="000258D4"/>
    <w:rsid w:val="00046052"/>
    <w:rsid w:val="0006012C"/>
    <w:rsid w:val="00094907"/>
    <w:rsid w:val="000D457F"/>
    <w:rsid w:val="00161E28"/>
    <w:rsid w:val="001A6656"/>
    <w:rsid w:val="001D6E5D"/>
    <w:rsid w:val="001E1FA8"/>
    <w:rsid w:val="001E2060"/>
    <w:rsid w:val="00211E9D"/>
    <w:rsid w:val="0021535C"/>
    <w:rsid w:val="00227238"/>
    <w:rsid w:val="002723B6"/>
    <w:rsid w:val="00324ADF"/>
    <w:rsid w:val="0034238E"/>
    <w:rsid w:val="00346629"/>
    <w:rsid w:val="00357F17"/>
    <w:rsid w:val="003A7905"/>
    <w:rsid w:val="003E556D"/>
    <w:rsid w:val="0042467D"/>
    <w:rsid w:val="00456052"/>
    <w:rsid w:val="004C7E9C"/>
    <w:rsid w:val="004D273B"/>
    <w:rsid w:val="00506BC5"/>
    <w:rsid w:val="00522FEB"/>
    <w:rsid w:val="00615376"/>
    <w:rsid w:val="006432C1"/>
    <w:rsid w:val="006964D4"/>
    <w:rsid w:val="006C33ED"/>
    <w:rsid w:val="006C6E53"/>
    <w:rsid w:val="00700992"/>
    <w:rsid w:val="00754635"/>
    <w:rsid w:val="00781A3D"/>
    <w:rsid w:val="007965EF"/>
    <w:rsid w:val="007C7BEC"/>
    <w:rsid w:val="00843B0F"/>
    <w:rsid w:val="008564E4"/>
    <w:rsid w:val="00857CAE"/>
    <w:rsid w:val="00863823"/>
    <w:rsid w:val="00925C7F"/>
    <w:rsid w:val="00927C4D"/>
    <w:rsid w:val="009447FF"/>
    <w:rsid w:val="009600FD"/>
    <w:rsid w:val="009D515F"/>
    <w:rsid w:val="00A06F9B"/>
    <w:rsid w:val="00A1159E"/>
    <w:rsid w:val="00A1438D"/>
    <w:rsid w:val="00A16214"/>
    <w:rsid w:val="00A948B3"/>
    <w:rsid w:val="00AB5472"/>
    <w:rsid w:val="00AB5842"/>
    <w:rsid w:val="00B11BC0"/>
    <w:rsid w:val="00B548DF"/>
    <w:rsid w:val="00B668DF"/>
    <w:rsid w:val="00B71098"/>
    <w:rsid w:val="00C67E16"/>
    <w:rsid w:val="00C82111"/>
    <w:rsid w:val="00C9448C"/>
    <w:rsid w:val="00D32845"/>
    <w:rsid w:val="00D74AA3"/>
    <w:rsid w:val="00DD5162"/>
    <w:rsid w:val="00DD53D2"/>
    <w:rsid w:val="00E0638E"/>
    <w:rsid w:val="00E207D8"/>
    <w:rsid w:val="00E55A63"/>
    <w:rsid w:val="00E76F29"/>
    <w:rsid w:val="00ED4259"/>
    <w:rsid w:val="00EE1A2D"/>
    <w:rsid w:val="00EF3231"/>
    <w:rsid w:val="00F13EC4"/>
    <w:rsid w:val="00F249CB"/>
    <w:rsid w:val="00F41E74"/>
    <w:rsid w:val="00FF2FC3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C0"/>
  </w:style>
  <w:style w:type="paragraph" w:styleId="1">
    <w:name w:val="heading 1"/>
    <w:basedOn w:val="a"/>
    <w:next w:val="a"/>
    <w:link w:val="10"/>
    <w:uiPriority w:val="9"/>
    <w:qFormat/>
    <w:rsid w:val="00F24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4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23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F29"/>
    <w:pPr>
      <w:spacing w:after="0" w:line="240" w:lineRule="auto"/>
    </w:pPr>
  </w:style>
  <w:style w:type="table" w:styleId="a4">
    <w:name w:val="Table Grid"/>
    <w:basedOn w:val="a1"/>
    <w:uiPriority w:val="59"/>
    <w:rsid w:val="00B7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F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547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547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4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B58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B5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4">
    <w:name w:val="c4"/>
    <w:basedOn w:val="a"/>
    <w:rsid w:val="00A9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8B3"/>
  </w:style>
  <w:style w:type="paragraph" w:styleId="aa">
    <w:name w:val="Normal (Web)"/>
    <w:basedOn w:val="a"/>
    <w:uiPriority w:val="99"/>
    <w:unhideWhenUsed/>
    <w:rsid w:val="001A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2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67D"/>
  </w:style>
  <w:style w:type="character" w:customStyle="1" w:styleId="c2">
    <w:name w:val="c2"/>
    <w:basedOn w:val="a0"/>
    <w:rsid w:val="0042467D"/>
  </w:style>
  <w:style w:type="paragraph" w:customStyle="1" w:styleId="c8">
    <w:name w:val="c8"/>
    <w:basedOn w:val="a"/>
    <w:rsid w:val="007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C7BEC"/>
  </w:style>
  <w:style w:type="paragraph" w:customStyle="1" w:styleId="c19">
    <w:name w:val="c19"/>
    <w:basedOn w:val="a"/>
    <w:rsid w:val="007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C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C7BEC"/>
  </w:style>
  <w:style w:type="character" w:customStyle="1" w:styleId="30">
    <w:name w:val="Заголовок 3 Знак"/>
    <w:basedOn w:val="a0"/>
    <w:link w:val="3"/>
    <w:uiPriority w:val="9"/>
    <w:rsid w:val="004560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61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49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F249CB"/>
    <w:pPr>
      <w:spacing w:line="259" w:lineRule="auto"/>
      <w:outlineLvl w:val="9"/>
    </w:pPr>
    <w:rPr>
      <w:lang w:eastAsia="ru-RU"/>
    </w:rPr>
  </w:style>
  <w:style w:type="character" w:styleId="ac">
    <w:name w:val="Strong"/>
    <w:basedOn w:val="a0"/>
    <w:uiPriority w:val="22"/>
    <w:qFormat/>
    <w:rsid w:val="00F249CB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F249C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249CB"/>
    <w:pPr>
      <w:tabs>
        <w:tab w:val="right" w:leader="dot" w:pos="9345"/>
      </w:tabs>
      <w:spacing w:after="100"/>
      <w:ind w:left="220"/>
    </w:pPr>
    <w:rPr>
      <w:rFonts w:ascii="Times New Roman" w:hAnsi="Times New Roman" w:cs="Times New Roman"/>
      <w:b/>
      <w:noProof/>
      <w:lang w:val="en-US"/>
    </w:rPr>
  </w:style>
  <w:style w:type="paragraph" w:styleId="31">
    <w:name w:val="toc 3"/>
    <w:basedOn w:val="a"/>
    <w:next w:val="a"/>
    <w:autoRedefine/>
    <w:uiPriority w:val="39"/>
    <w:unhideWhenUsed/>
    <w:rsid w:val="006C6E53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3423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d">
    <w:name w:val="header"/>
    <w:basedOn w:val="a"/>
    <w:link w:val="ae"/>
    <w:uiPriority w:val="99"/>
    <w:unhideWhenUsed/>
    <w:rsid w:val="0034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4238E"/>
  </w:style>
  <w:style w:type="paragraph" w:styleId="af">
    <w:name w:val="footer"/>
    <w:basedOn w:val="a"/>
    <w:link w:val="af0"/>
    <w:uiPriority w:val="99"/>
    <w:unhideWhenUsed/>
    <w:rsid w:val="0034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4238E"/>
  </w:style>
  <w:style w:type="paragraph" w:styleId="af1">
    <w:name w:val="Balloon Text"/>
    <w:basedOn w:val="a"/>
    <w:link w:val="af2"/>
    <w:uiPriority w:val="99"/>
    <w:semiHidden/>
    <w:unhideWhenUsed/>
    <w:rsid w:val="00C8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2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371462_1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217371462_10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371462_1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BE2B-A644-4672-B54F-C72D4A26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PC-98</cp:lastModifiedBy>
  <cp:revision>2</cp:revision>
  <dcterms:created xsi:type="dcterms:W3CDTF">2023-10-12T05:45:00Z</dcterms:created>
  <dcterms:modified xsi:type="dcterms:W3CDTF">2023-10-12T05:45:00Z</dcterms:modified>
</cp:coreProperties>
</file>